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FA2" w:rsidRPr="00464489" w:rsidRDefault="00464489" w:rsidP="00464489">
      <w:pPr>
        <w:pStyle w:val="Default"/>
        <w:jc w:val="center"/>
        <w:rPr>
          <w:b/>
          <w:sz w:val="28"/>
          <w:szCs w:val="28"/>
        </w:rPr>
      </w:pPr>
      <w:r w:rsidRPr="00464489">
        <w:rPr>
          <w:b/>
          <w:sz w:val="28"/>
          <w:szCs w:val="28"/>
        </w:rPr>
        <w:t>МБОУ лицей г. Лобня Московской области</w:t>
      </w:r>
    </w:p>
    <w:p w:rsidR="00F94FA2" w:rsidRPr="00464489" w:rsidRDefault="00F94FA2" w:rsidP="00B06443">
      <w:pPr>
        <w:pStyle w:val="Default"/>
        <w:rPr>
          <w:b/>
          <w:sz w:val="28"/>
          <w:szCs w:val="28"/>
        </w:rPr>
      </w:pPr>
    </w:p>
    <w:p w:rsidR="00F94FA2" w:rsidRDefault="00F94FA2" w:rsidP="00B06443">
      <w:pPr>
        <w:pStyle w:val="Default"/>
        <w:rPr>
          <w:sz w:val="28"/>
          <w:szCs w:val="28"/>
        </w:rPr>
      </w:pPr>
    </w:p>
    <w:p w:rsidR="00F94FA2" w:rsidRDefault="00F94FA2" w:rsidP="00B06443">
      <w:pPr>
        <w:pStyle w:val="Default"/>
        <w:rPr>
          <w:sz w:val="28"/>
          <w:szCs w:val="28"/>
        </w:rPr>
      </w:pPr>
    </w:p>
    <w:p w:rsidR="00F94FA2" w:rsidRDefault="00F94FA2" w:rsidP="00B06443">
      <w:pPr>
        <w:pStyle w:val="Default"/>
        <w:rPr>
          <w:sz w:val="28"/>
          <w:szCs w:val="28"/>
        </w:rPr>
      </w:pPr>
    </w:p>
    <w:p w:rsidR="00F94FA2" w:rsidRDefault="00F94FA2" w:rsidP="00B06443">
      <w:pPr>
        <w:pStyle w:val="Default"/>
        <w:rPr>
          <w:sz w:val="28"/>
          <w:szCs w:val="28"/>
        </w:rPr>
      </w:pPr>
    </w:p>
    <w:p w:rsidR="007C109F" w:rsidRDefault="007C109F" w:rsidP="00B06443">
      <w:pPr>
        <w:pStyle w:val="Default"/>
        <w:rPr>
          <w:sz w:val="28"/>
          <w:szCs w:val="28"/>
        </w:rPr>
      </w:pPr>
    </w:p>
    <w:p w:rsidR="007C109F" w:rsidRDefault="007C109F" w:rsidP="00B06443">
      <w:pPr>
        <w:pStyle w:val="Default"/>
        <w:rPr>
          <w:sz w:val="28"/>
          <w:szCs w:val="28"/>
        </w:rPr>
      </w:pPr>
    </w:p>
    <w:p w:rsidR="007C109F" w:rsidRDefault="007C109F" w:rsidP="00B06443">
      <w:pPr>
        <w:pStyle w:val="Default"/>
        <w:rPr>
          <w:sz w:val="28"/>
          <w:szCs w:val="28"/>
        </w:rPr>
      </w:pPr>
    </w:p>
    <w:p w:rsidR="007C109F" w:rsidRDefault="007C109F" w:rsidP="00B06443">
      <w:pPr>
        <w:pStyle w:val="Default"/>
        <w:rPr>
          <w:sz w:val="28"/>
          <w:szCs w:val="28"/>
        </w:rPr>
      </w:pPr>
    </w:p>
    <w:p w:rsidR="007C109F" w:rsidRDefault="007C109F" w:rsidP="00B06443">
      <w:pPr>
        <w:pStyle w:val="Default"/>
        <w:rPr>
          <w:sz w:val="28"/>
          <w:szCs w:val="28"/>
        </w:rPr>
      </w:pPr>
    </w:p>
    <w:p w:rsidR="007C109F" w:rsidRPr="006774AA" w:rsidRDefault="007C109F" w:rsidP="00B06443">
      <w:pPr>
        <w:pStyle w:val="Default"/>
        <w:rPr>
          <w:sz w:val="32"/>
          <w:szCs w:val="32"/>
        </w:rPr>
      </w:pPr>
    </w:p>
    <w:p w:rsidR="006774AA" w:rsidRPr="00464489" w:rsidRDefault="00464489" w:rsidP="006774AA">
      <w:pPr>
        <w:pStyle w:val="Default"/>
        <w:jc w:val="center"/>
        <w:rPr>
          <w:b/>
          <w:sz w:val="28"/>
          <w:szCs w:val="28"/>
        </w:rPr>
      </w:pPr>
      <w:r w:rsidRPr="00464489">
        <w:rPr>
          <w:b/>
          <w:sz w:val="28"/>
          <w:szCs w:val="28"/>
        </w:rPr>
        <w:t>Методическая работа</w:t>
      </w:r>
    </w:p>
    <w:p w:rsidR="006774AA" w:rsidRPr="00464489" w:rsidRDefault="006774AA" w:rsidP="006774AA">
      <w:pPr>
        <w:pStyle w:val="Default"/>
        <w:jc w:val="center"/>
        <w:rPr>
          <w:b/>
          <w:sz w:val="28"/>
          <w:szCs w:val="28"/>
        </w:rPr>
      </w:pPr>
    </w:p>
    <w:p w:rsidR="00F94FA2" w:rsidRPr="00464489" w:rsidRDefault="00F94FA2" w:rsidP="006774AA">
      <w:pPr>
        <w:pStyle w:val="Default"/>
        <w:jc w:val="center"/>
        <w:rPr>
          <w:b/>
          <w:sz w:val="28"/>
          <w:szCs w:val="28"/>
        </w:rPr>
      </w:pPr>
      <w:r w:rsidRPr="00464489">
        <w:rPr>
          <w:b/>
          <w:sz w:val="28"/>
          <w:szCs w:val="28"/>
        </w:rPr>
        <w:t xml:space="preserve">«ИКТ-технологии </w:t>
      </w:r>
      <w:r w:rsidR="00464489" w:rsidRPr="00464489">
        <w:rPr>
          <w:b/>
          <w:sz w:val="28"/>
          <w:szCs w:val="28"/>
        </w:rPr>
        <w:t xml:space="preserve">во внеурочной деятельности и </w:t>
      </w:r>
      <w:r w:rsidRPr="00464489">
        <w:rPr>
          <w:b/>
          <w:sz w:val="28"/>
          <w:szCs w:val="28"/>
        </w:rPr>
        <w:t>до</w:t>
      </w:r>
      <w:r w:rsidR="006371CC" w:rsidRPr="00464489">
        <w:rPr>
          <w:b/>
          <w:sz w:val="28"/>
          <w:szCs w:val="28"/>
        </w:rPr>
        <w:t>полнительном образовании детей»</w:t>
      </w:r>
    </w:p>
    <w:p w:rsidR="006371CC" w:rsidRPr="00464489" w:rsidRDefault="006371CC" w:rsidP="00B06443">
      <w:pPr>
        <w:pStyle w:val="Default"/>
        <w:rPr>
          <w:b/>
          <w:sz w:val="28"/>
          <w:szCs w:val="28"/>
        </w:rPr>
      </w:pPr>
    </w:p>
    <w:p w:rsidR="006371CC" w:rsidRPr="008B2681" w:rsidRDefault="006371CC" w:rsidP="00B06443">
      <w:pPr>
        <w:pStyle w:val="Default"/>
        <w:rPr>
          <w:b/>
          <w:sz w:val="28"/>
          <w:szCs w:val="28"/>
        </w:rPr>
      </w:pPr>
    </w:p>
    <w:p w:rsidR="00F94FA2" w:rsidRDefault="00F94FA2" w:rsidP="00B06443">
      <w:pPr>
        <w:pStyle w:val="Default"/>
        <w:rPr>
          <w:sz w:val="28"/>
          <w:szCs w:val="28"/>
        </w:rPr>
      </w:pPr>
    </w:p>
    <w:p w:rsidR="00F94FA2" w:rsidRDefault="00F94FA2" w:rsidP="00B06443">
      <w:pPr>
        <w:pStyle w:val="Default"/>
        <w:rPr>
          <w:sz w:val="28"/>
          <w:szCs w:val="28"/>
        </w:rPr>
      </w:pPr>
    </w:p>
    <w:p w:rsidR="00F94FA2" w:rsidRDefault="00F94FA2" w:rsidP="00B06443">
      <w:pPr>
        <w:pStyle w:val="Default"/>
        <w:rPr>
          <w:sz w:val="28"/>
          <w:szCs w:val="28"/>
        </w:rPr>
      </w:pPr>
    </w:p>
    <w:p w:rsidR="00E04ED9" w:rsidRDefault="00E04ED9" w:rsidP="00B06443">
      <w:pPr>
        <w:pStyle w:val="Default"/>
        <w:rPr>
          <w:sz w:val="28"/>
          <w:szCs w:val="28"/>
        </w:rPr>
      </w:pPr>
    </w:p>
    <w:p w:rsidR="00E04ED9" w:rsidRDefault="00E04ED9" w:rsidP="00B06443">
      <w:pPr>
        <w:pStyle w:val="Default"/>
        <w:rPr>
          <w:sz w:val="28"/>
          <w:szCs w:val="28"/>
        </w:rPr>
      </w:pPr>
    </w:p>
    <w:p w:rsidR="00E04ED9" w:rsidRDefault="00E04ED9" w:rsidP="00B06443">
      <w:pPr>
        <w:pStyle w:val="Default"/>
        <w:rPr>
          <w:sz w:val="28"/>
          <w:szCs w:val="28"/>
        </w:rPr>
      </w:pPr>
    </w:p>
    <w:p w:rsidR="00464489" w:rsidRDefault="00464489" w:rsidP="00F94FA2">
      <w:pPr>
        <w:pStyle w:val="Default"/>
        <w:jc w:val="right"/>
        <w:rPr>
          <w:b/>
        </w:rPr>
      </w:pPr>
    </w:p>
    <w:p w:rsidR="00464489" w:rsidRDefault="00464489" w:rsidP="00F94FA2">
      <w:pPr>
        <w:pStyle w:val="Default"/>
        <w:jc w:val="right"/>
        <w:rPr>
          <w:b/>
        </w:rPr>
      </w:pPr>
    </w:p>
    <w:p w:rsidR="00464489" w:rsidRDefault="00464489" w:rsidP="00F94FA2">
      <w:pPr>
        <w:pStyle w:val="Default"/>
        <w:jc w:val="right"/>
        <w:rPr>
          <w:b/>
        </w:rPr>
      </w:pPr>
    </w:p>
    <w:p w:rsidR="00464489" w:rsidRDefault="00464489" w:rsidP="00F94FA2">
      <w:pPr>
        <w:pStyle w:val="Default"/>
        <w:jc w:val="right"/>
        <w:rPr>
          <w:b/>
        </w:rPr>
      </w:pPr>
    </w:p>
    <w:p w:rsidR="00F94FA2" w:rsidRPr="00464489" w:rsidRDefault="00F94FA2" w:rsidP="00F94FA2">
      <w:pPr>
        <w:pStyle w:val="Default"/>
        <w:jc w:val="right"/>
        <w:rPr>
          <w:b/>
        </w:rPr>
      </w:pPr>
      <w:r w:rsidRPr="00464489">
        <w:rPr>
          <w:b/>
        </w:rPr>
        <w:t>Выполнила Дуброва Т</w:t>
      </w:r>
      <w:r w:rsidR="00464489">
        <w:rPr>
          <w:b/>
        </w:rPr>
        <w:t>.</w:t>
      </w:r>
      <w:r w:rsidRPr="00464489">
        <w:rPr>
          <w:b/>
        </w:rPr>
        <w:t xml:space="preserve"> Е</w:t>
      </w:r>
      <w:r w:rsidR="00464489">
        <w:rPr>
          <w:b/>
        </w:rPr>
        <w:t>.</w:t>
      </w:r>
      <w:r w:rsidRPr="00464489">
        <w:rPr>
          <w:b/>
        </w:rPr>
        <w:t xml:space="preserve">, </w:t>
      </w:r>
    </w:p>
    <w:p w:rsidR="006371CC" w:rsidRPr="00464489" w:rsidRDefault="006371CC" w:rsidP="00F94FA2">
      <w:pPr>
        <w:pStyle w:val="Default"/>
        <w:jc w:val="right"/>
        <w:rPr>
          <w:b/>
        </w:rPr>
      </w:pPr>
    </w:p>
    <w:p w:rsidR="00F94FA2" w:rsidRPr="00464489" w:rsidRDefault="00F94FA2" w:rsidP="00464489">
      <w:pPr>
        <w:pStyle w:val="Default"/>
        <w:jc w:val="right"/>
        <w:rPr>
          <w:b/>
        </w:rPr>
      </w:pPr>
      <w:r w:rsidRPr="00464489">
        <w:rPr>
          <w:b/>
        </w:rPr>
        <w:t xml:space="preserve">учитель технологии </w:t>
      </w:r>
    </w:p>
    <w:p w:rsidR="006774AA" w:rsidRPr="00464489" w:rsidRDefault="006774AA" w:rsidP="00F94FA2">
      <w:pPr>
        <w:pStyle w:val="Default"/>
        <w:jc w:val="right"/>
        <w:rPr>
          <w:b/>
        </w:rPr>
      </w:pPr>
    </w:p>
    <w:p w:rsidR="00F94FA2" w:rsidRPr="00464489" w:rsidRDefault="00F94FA2" w:rsidP="00B06443">
      <w:pPr>
        <w:pStyle w:val="Default"/>
        <w:rPr>
          <w:b/>
        </w:rPr>
      </w:pPr>
    </w:p>
    <w:p w:rsidR="00F94FA2" w:rsidRDefault="00F94FA2" w:rsidP="00B06443">
      <w:pPr>
        <w:pStyle w:val="Default"/>
        <w:rPr>
          <w:sz w:val="28"/>
          <w:szCs w:val="28"/>
        </w:rPr>
      </w:pPr>
    </w:p>
    <w:p w:rsidR="00F94FA2" w:rsidRDefault="00F94FA2" w:rsidP="00B06443">
      <w:pPr>
        <w:pStyle w:val="Default"/>
        <w:rPr>
          <w:sz w:val="28"/>
          <w:szCs w:val="28"/>
        </w:rPr>
      </w:pPr>
    </w:p>
    <w:p w:rsidR="00F94FA2" w:rsidRDefault="00F94FA2" w:rsidP="00B06443">
      <w:pPr>
        <w:pStyle w:val="Default"/>
        <w:rPr>
          <w:sz w:val="28"/>
          <w:szCs w:val="28"/>
        </w:rPr>
      </w:pPr>
    </w:p>
    <w:p w:rsidR="00F94FA2" w:rsidRDefault="00F94FA2" w:rsidP="00B06443">
      <w:pPr>
        <w:pStyle w:val="Default"/>
        <w:rPr>
          <w:sz w:val="28"/>
          <w:szCs w:val="28"/>
        </w:rPr>
      </w:pPr>
    </w:p>
    <w:p w:rsidR="00F94FA2" w:rsidRDefault="00F94FA2" w:rsidP="00B06443">
      <w:pPr>
        <w:pStyle w:val="Default"/>
        <w:rPr>
          <w:sz w:val="28"/>
          <w:szCs w:val="28"/>
        </w:rPr>
      </w:pPr>
    </w:p>
    <w:p w:rsidR="00F94FA2" w:rsidRDefault="00F94FA2" w:rsidP="00B06443">
      <w:pPr>
        <w:pStyle w:val="Default"/>
        <w:rPr>
          <w:sz w:val="28"/>
          <w:szCs w:val="28"/>
        </w:rPr>
      </w:pPr>
    </w:p>
    <w:p w:rsidR="00F94FA2" w:rsidRDefault="00F94FA2" w:rsidP="00B06443">
      <w:pPr>
        <w:pStyle w:val="Default"/>
        <w:rPr>
          <w:sz w:val="28"/>
          <w:szCs w:val="28"/>
        </w:rPr>
      </w:pPr>
    </w:p>
    <w:p w:rsidR="00F94FA2" w:rsidRDefault="00F94FA2" w:rsidP="00B06443">
      <w:pPr>
        <w:pStyle w:val="Default"/>
        <w:rPr>
          <w:sz w:val="28"/>
          <w:szCs w:val="28"/>
        </w:rPr>
      </w:pPr>
    </w:p>
    <w:p w:rsidR="00F94FA2" w:rsidRDefault="00F94FA2" w:rsidP="00B06443">
      <w:pPr>
        <w:pStyle w:val="Default"/>
        <w:rPr>
          <w:sz w:val="28"/>
          <w:szCs w:val="28"/>
        </w:rPr>
      </w:pPr>
    </w:p>
    <w:p w:rsidR="00F94FA2" w:rsidRDefault="00F94FA2" w:rsidP="00B06443">
      <w:pPr>
        <w:pStyle w:val="Default"/>
        <w:rPr>
          <w:sz w:val="28"/>
          <w:szCs w:val="28"/>
        </w:rPr>
      </w:pPr>
    </w:p>
    <w:p w:rsidR="00F94FA2" w:rsidRDefault="00F94FA2" w:rsidP="00B06443">
      <w:pPr>
        <w:pStyle w:val="Default"/>
        <w:rPr>
          <w:sz w:val="28"/>
          <w:szCs w:val="28"/>
        </w:rPr>
      </w:pPr>
    </w:p>
    <w:p w:rsidR="00F94FA2" w:rsidRDefault="00F94FA2" w:rsidP="00B06443">
      <w:pPr>
        <w:pStyle w:val="Default"/>
        <w:rPr>
          <w:sz w:val="28"/>
          <w:szCs w:val="28"/>
        </w:rPr>
      </w:pPr>
    </w:p>
    <w:p w:rsidR="00424B86" w:rsidRPr="00751484" w:rsidRDefault="00F94FA2" w:rsidP="00464489">
      <w:pPr>
        <w:pStyle w:val="Default"/>
        <w:jc w:val="center"/>
        <w:rPr>
          <w:b/>
          <w:sz w:val="28"/>
          <w:szCs w:val="28"/>
        </w:rPr>
      </w:pPr>
      <w:r w:rsidRPr="00502673">
        <w:rPr>
          <w:b/>
          <w:sz w:val="28"/>
          <w:szCs w:val="28"/>
        </w:rPr>
        <w:t>2021</w:t>
      </w:r>
    </w:p>
    <w:p w:rsidR="00722AB0" w:rsidRPr="00722AB0" w:rsidRDefault="00722AB0" w:rsidP="00464489">
      <w:pPr>
        <w:pStyle w:val="Default"/>
        <w:spacing w:line="360" w:lineRule="auto"/>
        <w:jc w:val="center"/>
        <w:rPr>
          <w:b/>
          <w:color w:val="auto"/>
          <w:sz w:val="28"/>
          <w:szCs w:val="28"/>
        </w:rPr>
      </w:pPr>
      <w:r w:rsidRPr="00722AB0">
        <w:rPr>
          <w:b/>
          <w:color w:val="auto"/>
          <w:sz w:val="28"/>
          <w:szCs w:val="28"/>
        </w:rPr>
        <w:lastRenderedPageBreak/>
        <w:t>Пояснительная записка.</w:t>
      </w:r>
    </w:p>
    <w:p w:rsidR="006E12F1" w:rsidRPr="00974FA8" w:rsidRDefault="00B903E5" w:rsidP="00311493">
      <w:pPr>
        <w:pStyle w:val="Default"/>
        <w:spacing w:line="360" w:lineRule="auto"/>
        <w:jc w:val="both"/>
        <w:rPr>
          <w:color w:val="auto"/>
        </w:rPr>
      </w:pPr>
      <w:r w:rsidRPr="00974FA8">
        <w:rPr>
          <w:color w:val="auto"/>
        </w:rPr>
        <w:t xml:space="preserve">Сегодня многие педагоги осознают, что истинная цель обучения состоит не только в овладении комплексом определенных знаний и навыков, но и развитии воображения, наблюдательности, сообразительности и </w:t>
      </w:r>
      <w:r w:rsidR="006E12F1" w:rsidRPr="00974FA8">
        <w:rPr>
          <w:color w:val="auto"/>
        </w:rPr>
        <w:t>в</w:t>
      </w:r>
      <w:r w:rsidRPr="00974FA8">
        <w:rPr>
          <w:color w:val="auto"/>
        </w:rPr>
        <w:t xml:space="preserve">оспитании творческой личности в целом. </w:t>
      </w:r>
      <w:r w:rsidR="006E12F1" w:rsidRPr="00974FA8">
        <w:rPr>
          <w:color w:val="auto"/>
        </w:rPr>
        <w:t xml:space="preserve">Задачу развития творческих способностей учащихся нельзя полностью решить на уроках, но во внеурочное время они могут найти занятия по душе и проявить таланты, порой неожиданные даже для них самих. Дело в том, что дополнительное образование предоставляет детям большие возможности для решения поисково-творческих задач, таких как, создание проектов, выполнение творческих заданий, подготовка для участия в конкурсах и выставках, олимпиадах. Занятия в студиях и кружках позволяют создать необходимый микроклимат для индивидуального развития ребенка в избранной сфере. Моя главная цель – оказать ученикам помощь в поисках «себя», так организовать деятельность детей, чтобы наиболее полно выявить их интересы, возможности, развить опыт их творческой деятельности и сотрудничества. </w:t>
      </w:r>
    </w:p>
    <w:p w:rsidR="00681322" w:rsidRPr="00974FA8" w:rsidRDefault="005F32C1" w:rsidP="00681322">
      <w:pPr>
        <w:pStyle w:val="Default"/>
        <w:spacing w:line="360" w:lineRule="auto"/>
        <w:jc w:val="both"/>
        <w:rPr>
          <w:color w:val="auto"/>
        </w:rPr>
      </w:pPr>
      <w:r w:rsidRPr="00974FA8">
        <w:rPr>
          <w:color w:val="auto"/>
        </w:rPr>
        <w:t xml:space="preserve">Стремясь раскрыть способности ребенка, учитель обычно экспериментирует с </w:t>
      </w:r>
      <w:r w:rsidR="00211162" w:rsidRPr="00974FA8">
        <w:rPr>
          <w:color w:val="auto"/>
        </w:rPr>
        <w:t>разнообразными</w:t>
      </w:r>
      <w:r w:rsidRPr="00974FA8">
        <w:rPr>
          <w:color w:val="auto"/>
        </w:rPr>
        <w:t xml:space="preserve"> форм</w:t>
      </w:r>
      <w:r w:rsidR="00211162" w:rsidRPr="00974FA8">
        <w:rPr>
          <w:color w:val="auto"/>
        </w:rPr>
        <w:t>ами и методами</w:t>
      </w:r>
      <w:r w:rsidRPr="00974FA8">
        <w:rPr>
          <w:color w:val="auto"/>
        </w:rPr>
        <w:t xml:space="preserve"> общения</w:t>
      </w:r>
      <w:r w:rsidR="00211162" w:rsidRPr="00974FA8">
        <w:rPr>
          <w:color w:val="auto"/>
        </w:rPr>
        <w:t xml:space="preserve"> и обучения</w:t>
      </w:r>
      <w:r w:rsidRPr="00974FA8">
        <w:rPr>
          <w:color w:val="auto"/>
        </w:rPr>
        <w:t>, как традиционны</w:t>
      </w:r>
      <w:r w:rsidR="00946299" w:rsidRPr="00974FA8">
        <w:rPr>
          <w:color w:val="auto"/>
        </w:rPr>
        <w:t>ми</w:t>
      </w:r>
      <w:r w:rsidRPr="00974FA8">
        <w:rPr>
          <w:color w:val="auto"/>
        </w:rPr>
        <w:t>, так и инновационны</w:t>
      </w:r>
      <w:r w:rsidR="00946299" w:rsidRPr="00974FA8">
        <w:rPr>
          <w:color w:val="auto"/>
        </w:rPr>
        <w:t>ми</w:t>
      </w:r>
      <w:r w:rsidR="00211162" w:rsidRPr="00974FA8">
        <w:rPr>
          <w:color w:val="auto"/>
        </w:rPr>
        <w:t>.</w:t>
      </w:r>
      <w:r w:rsidRPr="00974FA8">
        <w:rPr>
          <w:color w:val="auto"/>
        </w:rPr>
        <w:t xml:space="preserve"> </w:t>
      </w:r>
      <w:r w:rsidR="00211162" w:rsidRPr="00974FA8">
        <w:rPr>
          <w:color w:val="auto"/>
        </w:rPr>
        <w:t>На дополнительных занятиях я занимаюсь с детьми рукоделием, поэтому буду рассматривать тему в этом ключе.</w:t>
      </w:r>
      <w:r w:rsidR="00311493" w:rsidRPr="00974FA8">
        <w:rPr>
          <w:color w:val="auto"/>
        </w:rPr>
        <w:t xml:space="preserve"> На наших занятиях решается много задач. Это и ознакомление с традиционными ремеслами </w:t>
      </w:r>
      <w:r w:rsidR="00311493" w:rsidRPr="00974FA8">
        <w:t>и современным взглядом на них, обучение работе с разными материалами. Это и расширение знаний о цветовых сочетаниях, композиции, и совершенствование навыков работы со швейным оборудованием</w:t>
      </w:r>
      <w:r w:rsidR="00311493" w:rsidRPr="00974FA8">
        <w:rPr>
          <w:color w:val="auto"/>
        </w:rPr>
        <w:t xml:space="preserve">. Такие занятия способствуют развитию детского творчества, пробуждают фантазию, активизируют внимание и воображение, и неизменно привлекают учеников разнообразием и возможностью смастерить что-то интересное. </w:t>
      </w:r>
      <w:r w:rsidR="00D30693" w:rsidRPr="00974FA8">
        <w:rPr>
          <w:color w:val="auto"/>
        </w:rPr>
        <w:t>Поэтому, главным я считаю «ручные» работы, а использование ИКТ – очень полезным инструментом, помогающим мне по различным направлениям</w:t>
      </w:r>
      <w:r w:rsidR="00E04ED9" w:rsidRPr="00974FA8">
        <w:rPr>
          <w:color w:val="auto"/>
        </w:rPr>
        <w:t>. Хотелось бы остановиться на следующем:</w:t>
      </w:r>
    </w:p>
    <w:p w:rsidR="00722AB0" w:rsidRPr="00974FA8" w:rsidRDefault="00722AB0" w:rsidP="00722AB0">
      <w:pPr>
        <w:pStyle w:val="Default"/>
        <w:spacing w:line="360" w:lineRule="auto"/>
        <w:jc w:val="center"/>
        <w:rPr>
          <w:b/>
          <w:color w:val="auto"/>
        </w:rPr>
      </w:pPr>
    </w:p>
    <w:p w:rsidR="00722AB0" w:rsidRPr="00974FA8" w:rsidRDefault="00722AB0" w:rsidP="00722AB0">
      <w:pPr>
        <w:pStyle w:val="Default"/>
        <w:spacing w:line="360" w:lineRule="auto"/>
        <w:jc w:val="center"/>
        <w:rPr>
          <w:b/>
          <w:color w:val="auto"/>
        </w:rPr>
      </w:pPr>
      <w:r w:rsidRPr="00974FA8">
        <w:rPr>
          <w:b/>
          <w:color w:val="auto"/>
        </w:rPr>
        <w:t>Основные направления использования ИКТ.</w:t>
      </w:r>
    </w:p>
    <w:p w:rsidR="00681322" w:rsidRPr="00974FA8" w:rsidRDefault="00681322" w:rsidP="002663D6">
      <w:pPr>
        <w:pStyle w:val="Default"/>
        <w:spacing w:line="360" w:lineRule="auto"/>
        <w:jc w:val="both"/>
        <w:rPr>
          <w:color w:val="auto"/>
        </w:rPr>
      </w:pPr>
      <w:r w:rsidRPr="00974FA8">
        <w:rPr>
          <w:b/>
          <w:color w:val="auto"/>
        </w:rPr>
        <w:t>1.</w:t>
      </w:r>
      <w:r w:rsidRPr="00974FA8">
        <w:rPr>
          <w:color w:val="auto"/>
        </w:rPr>
        <w:t xml:space="preserve"> ИКТ как источник информации и «</w:t>
      </w:r>
      <w:r w:rsidR="003803C2" w:rsidRPr="00974FA8">
        <w:rPr>
          <w:color w:val="auto"/>
        </w:rPr>
        <w:t>к</w:t>
      </w:r>
      <w:r w:rsidRPr="00974FA8">
        <w:rPr>
          <w:color w:val="auto"/>
        </w:rPr>
        <w:t>опилка знаний».</w:t>
      </w:r>
    </w:p>
    <w:p w:rsidR="005028FF" w:rsidRPr="00974FA8" w:rsidRDefault="00722AB0" w:rsidP="00C6212B">
      <w:pPr>
        <w:pStyle w:val="Default"/>
        <w:spacing w:line="360" w:lineRule="auto"/>
        <w:jc w:val="both"/>
        <w:rPr>
          <w:color w:val="auto"/>
        </w:rPr>
      </w:pPr>
      <w:r w:rsidRPr="00974FA8">
        <w:t>Что</w:t>
      </w:r>
      <w:r w:rsidR="000E7602" w:rsidRPr="00974FA8">
        <w:t>бы «не утонуть в океане информации», учитель должен</w:t>
      </w:r>
      <w:r w:rsidR="006A2D0E" w:rsidRPr="00974FA8">
        <w:t xml:space="preserve"> обладать критическим мышлением и</w:t>
      </w:r>
      <w:r w:rsidR="000E7602" w:rsidRPr="00974FA8">
        <w:t xml:space="preserve"> умением анализировать. </w:t>
      </w:r>
      <w:r w:rsidR="00625D3D" w:rsidRPr="00974FA8">
        <w:t>В</w:t>
      </w:r>
      <w:r w:rsidR="000E7602" w:rsidRPr="00974FA8">
        <w:t xml:space="preserve"> настоящее время существует изобилие разнообразных информационных ма</w:t>
      </w:r>
      <w:r w:rsidR="002663D6" w:rsidRPr="00974FA8">
        <w:t xml:space="preserve">териалов, контента и ресурсов </w:t>
      </w:r>
      <w:r w:rsidR="000E7602" w:rsidRPr="00974FA8">
        <w:t xml:space="preserve">в Интернете, </w:t>
      </w:r>
      <w:r w:rsidR="00625D3D" w:rsidRPr="00974FA8">
        <w:t>все они различаются по степени</w:t>
      </w:r>
      <w:r w:rsidR="000E7602" w:rsidRPr="00974FA8">
        <w:t xml:space="preserve"> надежности и ценности</w:t>
      </w:r>
      <w:r w:rsidR="003803C2" w:rsidRPr="00974FA8">
        <w:t>;</w:t>
      </w:r>
      <w:r w:rsidR="000E7602" w:rsidRPr="00974FA8">
        <w:t xml:space="preserve"> </w:t>
      </w:r>
      <w:r w:rsidR="002663D6" w:rsidRPr="00974FA8">
        <w:t xml:space="preserve">а </w:t>
      </w:r>
      <w:r w:rsidR="000E7602" w:rsidRPr="00974FA8">
        <w:t xml:space="preserve">информация </w:t>
      </w:r>
      <w:r w:rsidR="005028FF" w:rsidRPr="00974FA8">
        <w:t>хранится</w:t>
      </w:r>
      <w:r w:rsidR="000E7602" w:rsidRPr="00974FA8">
        <w:t xml:space="preserve"> в разнообразных формах </w:t>
      </w:r>
      <w:r w:rsidR="003803C2" w:rsidRPr="00974FA8">
        <w:t>на</w:t>
      </w:r>
      <w:r w:rsidR="000E7602" w:rsidRPr="00974FA8">
        <w:t xml:space="preserve"> о</w:t>
      </w:r>
      <w:r w:rsidR="00625D3D" w:rsidRPr="00974FA8">
        <w:t>нлайновых порталах</w:t>
      </w:r>
      <w:r w:rsidR="000E7602" w:rsidRPr="00974FA8">
        <w:t>, в коллекциях док</w:t>
      </w:r>
      <w:r w:rsidR="003803C2" w:rsidRPr="00974FA8">
        <w:t xml:space="preserve">ументов, базах данных, архивах </w:t>
      </w:r>
      <w:r w:rsidR="000E7602" w:rsidRPr="00974FA8">
        <w:t>и качество ее может быть разным</w:t>
      </w:r>
      <w:r w:rsidR="00625D3D" w:rsidRPr="00974FA8">
        <w:t>,</w:t>
      </w:r>
      <w:r w:rsidR="000E7602" w:rsidRPr="00974FA8">
        <w:t xml:space="preserve"> учителю </w:t>
      </w:r>
      <w:r w:rsidR="003803C2" w:rsidRPr="00974FA8">
        <w:t>нужно</w:t>
      </w:r>
      <w:r w:rsidR="000E7602" w:rsidRPr="00974FA8">
        <w:t xml:space="preserve"> учиться использовать ее адекватно и </w:t>
      </w:r>
      <w:r w:rsidR="000E7602" w:rsidRPr="00974FA8">
        <w:lastRenderedPageBreak/>
        <w:t>продуктивно в своей работе.</w:t>
      </w:r>
      <w:r w:rsidR="002663D6" w:rsidRPr="00974FA8">
        <w:t xml:space="preserve"> </w:t>
      </w:r>
      <w:r w:rsidR="003803C2" w:rsidRPr="00974FA8">
        <w:t>Поэтому</w:t>
      </w:r>
      <w:r w:rsidR="002663D6" w:rsidRPr="00974FA8">
        <w:t xml:space="preserve"> приходится создавать свою информационную копилку, чтобы накапливать, </w:t>
      </w:r>
      <w:r w:rsidR="005028FF" w:rsidRPr="00974FA8">
        <w:t xml:space="preserve">хранить, </w:t>
      </w:r>
      <w:r w:rsidR="002663D6" w:rsidRPr="00974FA8">
        <w:t>создавать</w:t>
      </w:r>
      <w:r w:rsidR="003803C2" w:rsidRPr="00974FA8">
        <w:t>,</w:t>
      </w:r>
      <w:r w:rsidR="002663D6" w:rsidRPr="00974FA8">
        <w:t xml:space="preserve"> </w:t>
      </w:r>
      <w:r w:rsidR="005028FF" w:rsidRPr="00974FA8">
        <w:t xml:space="preserve">обрабатывать </w:t>
      </w:r>
      <w:r w:rsidR="003803C2" w:rsidRPr="00974FA8">
        <w:t xml:space="preserve">материалы </w:t>
      </w:r>
      <w:r w:rsidR="002663D6" w:rsidRPr="00974FA8">
        <w:t>и обмениваться новыми знаниями.</w:t>
      </w:r>
      <w:r w:rsidR="005028FF" w:rsidRPr="00974FA8">
        <w:t xml:space="preserve"> </w:t>
      </w:r>
      <w:r w:rsidR="003803C2" w:rsidRPr="00974FA8">
        <w:t>В итоге у каждого учителя появляется довольно солидное хранилище</w:t>
      </w:r>
      <w:r w:rsidR="006A2D0E" w:rsidRPr="00974FA8">
        <w:t xml:space="preserve"> в электронной форме, в котором: </w:t>
      </w:r>
      <w:r w:rsidR="005028FF" w:rsidRPr="00974FA8">
        <w:t xml:space="preserve">нормативные </w:t>
      </w:r>
      <w:r w:rsidR="005028FF" w:rsidRPr="00974FA8">
        <w:rPr>
          <w:color w:val="auto"/>
        </w:rPr>
        <w:t>документы, разработки рабочих программ</w:t>
      </w:r>
      <w:r w:rsidR="00464489" w:rsidRPr="00974FA8">
        <w:rPr>
          <w:color w:val="auto"/>
        </w:rPr>
        <w:t xml:space="preserve">, </w:t>
      </w:r>
      <w:r w:rsidR="00946299" w:rsidRPr="00974FA8">
        <w:rPr>
          <w:color w:val="auto"/>
        </w:rPr>
        <w:t>тематического планирования</w:t>
      </w:r>
      <w:r w:rsidR="005028FF" w:rsidRPr="00974FA8">
        <w:rPr>
          <w:color w:val="auto"/>
        </w:rPr>
        <w:t xml:space="preserve">, </w:t>
      </w:r>
      <w:r w:rsidR="00464489" w:rsidRPr="00974FA8">
        <w:rPr>
          <w:color w:val="auto"/>
        </w:rPr>
        <w:t xml:space="preserve">наглядные и дидактические материалы, </w:t>
      </w:r>
      <w:r w:rsidR="005028FF" w:rsidRPr="00974FA8">
        <w:rPr>
          <w:color w:val="auto"/>
        </w:rPr>
        <w:t>фотоальбомы, видеотека</w:t>
      </w:r>
      <w:r w:rsidR="006A2D0E" w:rsidRPr="00974FA8">
        <w:rPr>
          <w:color w:val="auto"/>
        </w:rPr>
        <w:t xml:space="preserve"> и т. д.</w:t>
      </w:r>
    </w:p>
    <w:p w:rsidR="000151C6" w:rsidRPr="00974FA8" w:rsidRDefault="000151C6" w:rsidP="00C6212B">
      <w:pPr>
        <w:pStyle w:val="Default"/>
        <w:spacing w:line="360" w:lineRule="auto"/>
        <w:jc w:val="both"/>
        <w:rPr>
          <w:color w:val="auto"/>
        </w:rPr>
      </w:pPr>
    </w:p>
    <w:p w:rsidR="006A2D0E" w:rsidRPr="00974FA8" w:rsidRDefault="005028FF" w:rsidP="000151C6">
      <w:pPr>
        <w:pStyle w:val="Default"/>
        <w:spacing w:line="360" w:lineRule="auto"/>
        <w:jc w:val="both"/>
        <w:rPr>
          <w:b/>
          <w:color w:val="auto"/>
        </w:rPr>
      </w:pPr>
      <w:r w:rsidRPr="00974FA8">
        <w:rPr>
          <w:b/>
          <w:color w:val="auto"/>
        </w:rPr>
        <w:t>2</w:t>
      </w:r>
      <w:r w:rsidR="00E1134F" w:rsidRPr="00974FA8">
        <w:rPr>
          <w:b/>
          <w:color w:val="auto"/>
        </w:rPr>
        <w:t xml:space="preserve">. </w:t>
      </w:r>
      <w:r w:rsidR="00E1134F" w:rsidRPr="00974FA8">
        <w:rPr>
          <w:color w:val="auto"/>
        </w:rPr>
        <w:t>ИКТ и самообразование учителя.</w:t>
      </w:r>
      <w:r w:rsidR="00E1134F" w:rsidRPr="00974FA8">
        <w:rPr>
          <w:b/>
          <w:color w:val="auto"/>
        </w:rPr>
        <w:t xml:space="preserve"> </w:t>
      </w:r>
    </w:p>
    <w:p w:rsidR="005028FF" w:rsidRPr="00974FA8" w:rsidRDefault="00E1134F" w:rsidP="000151C6">
      <w:pPr>
        <w:pStyle w:val="Default"/>
        <w:spacing w:line="360" w:lineRule="auto"/>
        <w:jc w:val="both"/>
      </w:pPr>
      <w:r w:rsidRPr="00974FA8">
        <w:rPr>
          <w:color w:val="auto"/>
        </w:rPr>
        <w:t>Учителю</w:t>
      </w:r>
      <w:r w:rsidR="005028FF" w:rsidRPr="00974FA8">
        <w:rPr>
          <w:color w:val="auto"/>
        </w:rPr>
        <w:t xml:space="preserve"> необходимо </w:t>
      </w:r>
      <w:r w:rsidRPr="00974FA8">
        <w:t>изучать актуальные тенденции в образовани</w:t>
      </w:r>
      <w:r w:rsidR="005028FF" w:rsidRPr="00974FA8">
        <w:t>и</w:t>
      </w:r>
      <w:r w:rsidRPr="00974FA8">
        <w:t xml:space="preserve">. </w:t>
      </w:r>
      <w:r w:rsidR="005028FF" w:rsidRPr="00974FA8">
        <w:t>Этому способствует прохождение д</w:t>
      </w:r>
      <w:r w:rsidRPr="00974FA8">
        <w:t>истанционны</w:t>
      </w:r>
      <w:r w:rsidR="005028FF" w:rsidRPr="00974FA8">
        <w:t>х</w:t>
      </w:r>
      <w:r w:rsidRPr="00974FA8">
        <w:t xml:space="preserve"> курс</w:t>
      </w:r>
      <w:r w:rsidR="005028FF" w:rsidRPr="00974FA8">
        <w:t>ов</w:t>
      </w:r>
      <w:r w:rsidRPr="00974FA8">
        <w:t xml:space="preserve"> повышения квалификации и профессиональной переподготовки</w:t>
      </w:r>
      <w:r w:rsidR="005028FF" w:rsidRPr="00974FA8">
        <w:t>. Так же профессиональному развитию учителя способствуют семинары, мастер-классы, видеоконференции, организуемые для демонстрации определенной деятельности, инструментов, приемов и т.д.</w:t>
      </w:r>
    </w:p>
    <w:p w:rsidR="00E1134F" w:rsidRDefault="005028FF" w:rsidP="000151C6">
      <w:pPr>
        <w:pStyle w:val="Default"/>
        <w:spacing w:line="360" w:lineRule="auto"/>
        <w:jc w:val="both"/>
      </w:pPr>
      <w:r w:rsidRPr="00974FA8">
        <w:t>Немало пользы приносит и общение с коллегами в</w:t>
      </w:r>
      <w:r w:rsidR="000151C6" w:rsidRPr="00974FA8">
        <w:t xml:space="preserve"> </w:t>
      </w:r>
      <w:r w:rsidRPr="00974FA8">
        <w:t>различных педагогических сообществах, образовательных сетях</w:t>
      </w:r>
      <w:r w:rsidR="004C1068" w:rsidRPr="00974FA8">
        <w:t xml:space="preserve"> (</w:t>
      </w:r>
      <w:r w:rsidR="00586E0A" w:rsidRPr="00974FA8">
        <w:t xml:space="preserve">образовательный </w:t>
      </w:r>
      <w:r w:rsidR="004C1068" w:rsidRPr="00974FA8">
        <w:t xml:space="preserve">проект </w:t>
      </w:r>
      <w:r w:rsidR="00586E0A" w:rsidRPr="00974FA8">
        <w:t>«</w:t>
      </w:r>
      <w:proofErr w:type="spellStart"/>
      <w:r w:rsidR="004C1068" w:rsidRPr="00974FA8">
        <w:t>Инфоурок</w:t>
      </w:r>
      <w:proofErr w:type="spellEnd"/>
      <w:r w:rsidR="00586E0A" w:rsidRPr="00974FA8">
        <w:t>»</w:t>
      </w:r>
      <w:r w:rsidR="004C1068" w:rsidRPr="00974FA8">
        <w:t>, педагогическое сообщество «Мое образование»</w:t>
      </w:r>
      <w:r w:rsidR="00586E0A" w:rsidRPr="00974FA8">
        <w:t>, т. д.)</w:t>
      </w:r>
      <w:r w:rsidRPr="00974FA8">
        <w:t xml:space="preserve">, ведь – это живой обмен опытом, консультации друг с другом, обсуждение приемов преподавания, наблюдение за работой коллег с детьми. </w:t>
      </w:r>
      <w:r w:rsidR="004C1068" w:rsidRPr="00974FA8">
        <w:t>К тому же, у</w:t>
      </w:r>
      <w:r w:rsidRPr="00974FA8">
        <w:t xml:space="preserve">читель </w:t>
      </w:r>
      <w:r w:rsidR="000151C6" w:rsidRPr="00974FA8">
        <w:t xml:space="preserve">собирает лучшие образцы своей деятельности, </w:t>
      </w:r>
      <w:r w:rsidRPr="00974FA8">
        <w:t xml:space="preserve">развивает и «оттачивает» педагогическое мастерство, так как </w:t>
      </w:r>
      <w:r w:rsidR="000151C6" w:rsidRPr="00974FA8">
        <w:t>приходится описывать опыт,</w:t>
      </w:r>
      <w:r w:rsidRPr="00974FA8">
        <w:t xml:space="preserve"> </w:t>
      </w:r>
      <w:r w:rsidR="000151C6" w:rsidRPr="00974FA8">
        <w:t>делит</w:t>
      </w:r>
      <w:r w:rsidR="008C6CBB" w:rsidRPr="00974FA8">
        <w:t>ь</w:t>
      </w:r>
      <w:r w:rsidR="000151C6" w:rsidRPr="00974FA8">
        <w:t>ся собственными идеями</w:t>
      </w:r>
      <w:r w:rsidR="00586E0A" w:rsidRPr="00974FA8">
        <w:t xml:space="preserve"> и разработками</w:t>
      </w:r>
      <w:r w:rsidR="000151C6" w:rsidRPr="00974FA8">
        <w:t>,</w:t>
      </w:r>
      <w:r w:rsidR="008C6CBB" w:rsidRPr="00974FA8">
        <w:t xml:space="preserve"> оформлять и «загружать» детские работы определенным образом</w:t>
      </w:r>
      <w:r w:rsidR="000151C6" w:rsidRPr="00974FA8">
        <w:t>.</w:t>
      </w:r>
    </w:p>
    <w:tbl>
      <w:tblPr>
        <w:tblStyle w:val="af2"/>
        <w:tblW w:w="10499" w:type="dxa"/>
        <w:tblInd w:w="-601" w:type="dxa"/>
        <w:tblLook w:val="04A0" w:firstRow="1" w:lastRow="0" w:firstColumn="1" w:lastColumn="0" w:noHBand="0" w:noVBand="1"/>
      </w:tblPr>
      <w:tblGrid>
        <w:gridCol w:w="3559"/>
        <w:gridCol w:w="3499"/>
        <w:gridCol w:w="3441"/>
      </w:tblGrid>
      <w:tr w:rsidR="000827D6" w:rsidTr="00D676A2">
        <w:trPr>
          <w:trHeight w:val="5483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:rsidR="000827D6" w:rsidRDefault="000827D6" w:rsidP="000151C6">
            <w:pPr>
              <w:pStyle w:val="Default"/>
              <w:spacing w:line="360" w:lineRule="auto"/>
              <w:jc w:val="both"/>
            </w:pPr>
          </w:p>
          <w:p w:rsidR="000827D6" w:rsidRDefault="000827D6" w:rsidP="000151C6">
            <w:pPr>
              <w:pStyle w:val="Default"/>
              <w:spacing w:line="360" w:lineRule="auto"/>
              <w:jc w:val="both"/>
            </w:pPr>
            <w:r w:rsidRPr="00803FAD">
              <w:rPr>
                <w:noProof/>
                <w:lang w:eastAsia="ru-RU"/>
              </w:rPr>
              <w:drawing>
                <wp:inline distT="0" distB="0" distL="0" distR="0" wp14:anchorId="6A2591B4" wp14:editId="3E5383AD">
                  <wp:extent cx="2034540" cy="2882545"/>
                  <wp:effectExtent l="0" t="0" r="3810" b="0"/>
                  <wp:docPr id="6" name="Рисунок 6" descr="G:\мои дипломы 2015-2020\2018 урок РФ диплом 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мои дипломы 2015-2020\2018 урок РФ диплом 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408" cy="2892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tcBorders>
              <w:top w:val="nil"/>
              <w:left w:val="nil"/>
              <w:bottom w:val="nil"/>
              <w:right w:val="nil"/>
            </w:tcBorders>
          </w:tcPr>
          <w:p w:rsidR="000827D6" w:rsidRDefault="000827D6" w:rsidP="000151C6">
            <w:pPr>
              <w:pStyle w:val="Default"/>
              <w:spacing w:line="360" w:lineRule="auto"/>
              <w:jc w:val="both"/>
            </w:pPr>
          </w:p>
          <w:p w:rsidR="000827D6" w:rsidRDefault="000827D6" w:rsidP="000151C6">
            <w:pPr>
              <w:pStyle w:val="Default"/>
              <w:spacing w:line="360" w:lineRule="auto"/>
              <w:jc w:val="both"/>
            </w:pPr>
            <w:r w:rsidRPr="00113664">
              <w:rPr>
                <w:noProof/>
                <w:lang w:eastAsia="ru-RU"/>
              </w:rPr>
              <w:drawing>
                <wp:inline distT="0" distB="0" distL="0" distR="0" wp14:anchorId="48ACF9B5" wp14:editId="2EF47C3B">
                  <wp:extent cx="2042160" cy="2890259"/>
                  <wp:effectExtent l="0" t="0" r="0" b="5715"/>
                  <wp:docPr id="8" name="Рисунок 8" descr="G:\мои дипломы 2015-2020\2018 ИНФО грамота за использ. ИКТ в работ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мои дипломы 2015-2020\2018 ИНФО грамота за использ. ИКТ в работ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169" cy="2897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1" w:type="dxa"/>
            <w:tcBorders>
              <w:top w:val="nil"/>
              <w:left w:val="nil"/>
              <w:bottom w:val="nil"/>
              <w:right w:val="nil"/>
            </w:tcBorders>
          </w:tcPr>
          <w:p w:rsidR="000827D6" w:rsidRDefault="000827D6" w:rsidP="000151C6">
            <w:pPr>
              <w:pStyle w:val="Default"/>
              <w:spacing w:line="360" w:lineRule="auto"/>
              <w:jc w:val="both"/>
            </w:pPr>
          </w:p>
          <w:p w:rsidR="000827D6" w:rsidRDefault="000827D6" w:rsidP="000151C6">
            <w:pPr>
              <w:pStyle w:val="Default"/>
              <w:spacing w:line="360" w:lineRule="auto"/>
              <w:jc w:val="both"/>
            </w:pPr>
            <w:r w:rsidRPr="00113664">
              <w:rPr>
                <w:noProof/>
                <w:lang w:eastAsia="ru-RU"/>
              </w:rPr>
              <w:drawing>
                <wp:inline distT="0" distB="0" distL="0" distR="0" wp14:anchorId="56543E14" wp14:editId="78DE6ED6">
                  <wp:extent cx="2034540" cy="2879472"/>
                  <wp:effectExtent l="0" t="0" r="3810" b="0"/>
                  <wp:docPr id="7" name="Рисунок 7" descr="G:\мои дипломы 2015-2020\2018 ИНФО благодарность за вклад в библиоте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мои дипломы 2015-2020\2018 ИНФО благодарность за вклад в библиоте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519" cy="2882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76A2" w:rsidRDefault="000151C6" w:rsidP="000151C6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4FA8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974FA8">
        <w:rPr>
          <w:rFonts w:ascii="Times New Roman" w:hAnsi="Times New Roman" w:cs="Times New Roman"/>
          <w:sz w:val="24"/>
          <w:szCs w:val="24"/>
        </w:rPr>
        <w:t xml:space="preserve">Наглядность. </w:t>
      </w:r>
    </w:p>
    <w:p w:rsidR="000151C6" w:rsidRPr="00974FA8" w:rsidRDefault="000151C6" w:rsidP="000151C6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4FA8">
        <w:rPr>
          <w:rFonts w:ascii="Times New Roman" w:hAnsi="Times New Roman" w:cs="Times New Roman"/>
          <w:sz w:val="24"/>
          <w:szCs w:val="24"/>
        </w:rPr>
        <w:lastRenderedPageBreak/>
        <w:t xml:space="preserve">ИКТ дают возможность подобрать увлекательный познавательный материал и выступают как средство улучшения наглядности. </w:t>
      </w:r>
    </w:p>
    <w:p w:rsidR="000151C6" w:rsidRPr="00974FA8" w:rsidRDefault="000151C6" w:rsidP="000151C6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4FA8">
        <w:rPr>
          <w:rFonts w:ascii="Times New Roman" w:hAnsi="Times New Roman" w:cs="Times New Roman"/>
          <w:sz w:val="24"/>
          <w:szCs w:val="24"/>
        </w:rPr>
        <w:t>Компьютер позволяет решить</w:t>
      </w:r>
      <w:r w:rsidRPr="00974F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74FA8">
        <w:rPr>
          <w:rFonts w:ascii="Times New Roman" w:hAnsi="Times New Roman" w:cs="Times New Roman"/>
          <w:sz w:val="24"/>
          <w:szCs w:val="24"/>
        </w:rPr>
        <w:t>задачу интерактивного погружения в пространство</w:t>
      </w:r>
      <w:r w:rsidR="00586E0A" w:rsidRPr="00974FA8">
        <w:rPr>
          <w:rFonts w:ascii="Times New Roman" w:hAnsi="Times New Roman" w:cs="Times New Roman"/>
          <w:sz w:val="24"/>
          <w:szCs w:val="24"/>
        </w:rPr>
        <w:t xml:space="preserve"> искусства и рукоделий</w:t>
      </w:r>
      <w:r w:rsidRPr="00974FA8">
        <w:rPr>
          <w:rFonts w:ascii="Times New Roman" w:hAnsi="Times New Roman" w:cs="Times New Roman"/>
          <w:sz w:val="24"/>
          <w:szCs w:val="24"/>
        </w:rPr>
        <w:t xml:space="preserve"> </w:t>
      </w:r>
      <w:r w:rsidR="00586E0A" w:rsidRPr="00974FA8">
        <w:rPr>
          <w:rFonts w:ascii="Times New Roman" w:hAnsi="Times New Roman" w:cs="Times New Roman"/>
          <w:sz w:val="24"/>
          <w:szCs w:val="24"/>
        </w:rPr>
        <w:t xml:space="preserve">любой эпохи и страны; открывает двери хранилищ </w:t>
      </w:r>
      <w:r w:rsidRPr="00974FA8">
        <w:rPr>
          <w:rFonts w:ascii="Times New Roman" w:hAnsi="Times New Roman" w:cs="Times New Roman"/>
          <w:sz w:val="24"/>
          <w:szCs w:val="24"/>
        </w:rPr>
        <w:t>крупнейших музеев мира</w:t>
      </w:r>
      <w:r w:rsidR="00586E0A" w:rsidRPr="00974FA8">
        <w:rPr>
          <w:rFonts w:ascii="Times New Roman" w:hAnsi="Times New Roman" w:cs="Times New Roman"/>
          <w:sz w:val="24"/>
          <w:szCs w:val="24"/>
        </w:rPr>
        <w:t xml:space="preserve"> и чердаки домов заброшенных деревенек,</w:t>
      </w:r>
      <w:r w:rsidRPr="00974FA8">
        <w:rPr>
          <w:rFonts w:ascii="Times New Roman" w:hAnsi="Times New Roman" w:cs="Times New Roman"/>
          <w:sz w:val="24"/>
          <w:szCs w:val="24"/>
        </w:rPr>
        <w:t xml:space="preserve"> привнося разнообразие зрительных впечатлений, стимулирующих творческую деятельность. </w:t>
      </w:r>
      <w:r w:rsidR="00946299" w:rsidRPr="00974FA8">
        <w:rPr>
          <w:rFonts w:ascii="Times New Roman" w:hAnsi="Times New Roman" w:cs="Times New Roman"/>
          <w:sz w:val="24"/>
          <w:szCs w:val="24"/>
        </w:rPr>
        <w:t>На занятиях возможно и использовать</w:t>
      </w:r>
      <w:r w:rsidRPr="00974FA8">
        <w:rPr>
          <w:rFonts w:ascii="Times New Roman" w:hAnsi="Times New Roman" w:cs="Times New Roman"/>
          <w:sz w:val="24"/>
          <w:szCs w:val="24"/>
        </w:rPr>
        <w:t xml:space="preserve"> об</w:t>
      </w:r>
      <w:r w:rsidR="00946299" w:rsidRPr="00974FA8">
        <w:rPr>
          <w:rFonts w:ascii="Times New Roman" w:hAnsi="Times New Roman" w:cs="Times New Roman"/>
          <w:sz w:val="24"/>
          <w:szCs w:val="24"/>
        </w:rPr>
        <w:t>разовательные ресурсы Интернета</w:t>
      </w:r>
      <w:r w:rsidR="00586E0A" w:rsidRPr="00974FA8">
        <w:rPr>
          <w:rFonts w:ascii="Times New Roman" w:hAnsi="Times New Roman" w:cs="Times New Roman"/>
          <w:sz w:val="24"/>
          <w:szCs w:val="24"/>
        </w:rPr>
        <w:t xml:space="preserve"> (например, видео-сайта </w:t>
      </w:r>
      <w:r w:rsidR="00586E0A" w:rsidRPr="00974FA8">
        <w:rPr>
          <w:rFonts w:ascii="Times New Roman" w:hAnsi="Times New Roman" w:cs="Times New Roman"/>
          <w:sz w:val="24"/>
          <w:szCs w:val="24"/>
          <w:lang w:val="en-US"/>
        </w:rPr>
        <w:t>YouTube</w:t>
      </w:r>
      <w:r w:rsidR="00586E0A" w:rsidRPr="00974FA8">
        <w:rPr>
          <w:rFonts w:ascii="Times New Roman" w:hAnsi="Times New Roman" w:cs="Times New Roman"/>
          <w:sz w:val="24"/>
          <w:szCs w:val="24"/>
        </w:rPr>
        <w:t>)</w:t>
      </w:r>
      <w:r w:rsidR="00946299" w:rsidRPr="00974FA8">
        <w:rPr>
          <w:rFonts w:ascii="Times New Roman" w:hAnsi="Times New Roman" w:cs="Times New Roman"/>
          <w:sz w:val="24"/>
          <w:szCs w:val="24"/>
        </w:rPr>
        <w:t>,</w:t>
      </w:r>
      <w:r w:rsidRPr="00974FA8">
        <w:rPr>
          <w:rFonts w:ascii="Times New Roman" w:hAnsi="Times New Roman" w:cs="Times New Roman"/>
          <w:sz w:val="24"/>
          <w:szCs w:val="24"/>
        </w:rPr>
        <w:t xml:space="preserve"> </w:t>
      </w:r>
      <w:r w:rsidR="00586E0A" w:rsidRPr="00974FA8">
        <w:rPr>
          <w:rFonts w:ascii="Times New Roman" w:hAnsi="Times New Roman" w:cs="Times New Roman"/>
          <w:sz w:val="24"/>
          <w:szCs w:val="24"/>
        </w:rPr>
        <w:t xml:space="preserve">тематические </w:t>
      </w:r>
      <w:r w:rsidRPr="00974FA8">
        <w:rPr>
          <w:rFonts w:ascii="Times New Roman" w:hAnsi="Times New Roman" w:cs="Times New Roman"/>
          <w:sz w:val="24"/>
          <w:szCs w:val="24"/>
        </w:rPr>
        <w:t>материалы, представленны</w:t>
      </w:r>
      <w:r w:rsidR="00586E0A" w:rsidRPr="00974FA8">
        <w:rPr>
          <w:rFonts w:ascii="Times New Roman" w:hAnsi="Times New Roman" w:cs="Times New Roman"/>
          <w:sz w:val="24"/>
          <w:szCs w:val="24"/>
        </w:rPr>
        <w:t>е</w:t>
      </w:r>
      <w:r w:rsidRPr="00974FA8">
        <w:rPr>
          <w:rFonts w:ascii="Times New Roman" w:hAnsi="Times New Roman" w:cs="Times New Roman"/>
          <w:sz w:val="24"/>
          <w:szCs w:val="24"/>
        </w:rPr>
        <w:t xml:space="preserve"> на </w:t>
      </w:r>
      <w:r w:rsidRPr="00974FA8">
        <w:rPr>
          <w:rFonts w:ascii="Times New Roman" w:hAnsi="Times New Roman" w:cs="Times New Roman"/>
          <w:sz w:val="24"/>
          <w:szCs w:val="24"/>
          <w:lang w:val="en-US"/>
        </w:rPr>
        <w:t>DVD</w:t>
      </w:r>
      <w:r w:rsidRPr="00974FA8">
        <w:rPr>
          <w:rFonts w:ascii="Times New Roman" w:hAnsi="Times New Roman" w:cs="Times New Roman"/>
          <w:sz w:val="24"/>
          <w:szCs w:val="24"/>
        </w:rPr>
        <w:t>, учебные фильмы</w:t>
      </w:r>
      <w:r w:rsidR="00586E0A" w:rsidRPr="00974FA8">
        <w:rPr>
          <w:rFonts w:ascii="Times New Roman" w:hAnsi="Times New Roman" w:cs="Times New Roman"/>
          <w:sz w:val="24"/>
          <w:szCs w:val="24"/>
        </w:rPr>
        <w:t>.</w:t>
      </w:r>
      <w:r w:rsidRPr="00974FA8">
        <w:rPr>
          <w:rFonts w:ascii="Times New Roman" w:hAnsi="Times New Roman" w:cs="Times New Roman"/>
          <w:sz w:val="24"/>
          <w:szCs w:val="24"/>
        </w:rPr>
        <w:t xml:space="preserve"> </w:t>
      </w:r>
      <w:r w:rsidR="00586E0A" w:rsidRPr="00974FA8">
        <w:rPr>
          <w:rFonts w:ascii="Times New Roman" w:hAnsi="Times New Roman" w:cs="Times New Roman"/>
          <w:sz w:val="24"/>
          <w:szCs w:val="24"/>
        </w:rPr>
        <w:t xml:space="preserve">Можно и </w:t>
      </w:r>
      <w:r w:rsidRPr="00974FA8">
        <w:rPr>
          <w:rFonts w:ascii="Times New Roman" w:hAnsi="Times New Roman" w:cs="Times New Roman"/>
          <w:sz w:val="24"/>
          <w:szCs w:val="24"/>
        </w:rPr>
        <w:t xml:space="preserve">  самим создавать медиа</w:t>
      </w:r>
      <w:r w:rsidR="00832249" w:rsidRPr="00974FA8">
        <w:rPr>
          <w:rFonts w:ascii="Times New Roman" w:hAnsi="Times New Roman" w:cs="Times New Roman"/>
          <w:sz w:val="24"/>
          <w:szCs w:val="24"/>
        </w:rPr>
        <w:t>-</w:t>
      </w:r>
      <w:r w:rsidRPr="00974FA8">
        <w:rPr>
          <w:rFonts w:ascii="Times New Roman" w:hAnsi="Times New Roman" w:cs="Times New Roman"/>
          <w:sz w:val="24"/>
          <w:szCs w:val="24"/>
        </w:rPr>
        <w:t xml:space="preserve">презентации статического или динамического демонстрационного характера разного уровня сложности. </w:t>
      </w:r>
    </w:p>
    <w:p w:rsidR="00E1134F" w:rsidRPr="00974FA8" w:rsidRDefault="00E1134F" w:rsidP="000151C6">
      <w:pPr>
        <w:pStyle w:val="Default"/>
        <w:spacing w:line="360" w:lineRule="auto"/>
        <w:jc w:val="both"/>
      </w:pPr>
    </w:p>
    <w:p w:rsidR="00586E0A" w:rsidRPr="00974FA8" w:rsidRDefault="000151C6" w:rsidP="00946299">
      <w:pPr>
        <w:pStyle w:val="Default"/>
        <w:spacing w:line="360" w:lineRule="auto"/>
        <w:jc w:val="both"/>
      </w:pPr>
      <w:r w:rsidRPr="00974FA8">
        <w:rPr>
          <w:b/>
        </w:rPr>
        <w:t xml:space="preserve">4. </w:t>
      </w:r>
      <w:r w:rsidRPr="00974FA8">
        <w:t>Комплексный способ подачи материала средствами ИКТ</w:t>
      </w:r>
      <w:r w:rsidR="00586E0A" w:rsidRPr="00974FA8">
        <w:t>.</w:t>
      </w:r>
      <w:r w:rsidRPr="00974FA8">
        <w:t xml:space="preserve"> </w:t>
      </w:r>
    </w:p>
    <w:p w:rsidR="000151C6" w:rsidRPr="00974FA8" w:rsidRDefault="00702CF4" w:rsidP="00946299">
      <w:pPr>
        <w:pStyle w:val="Default"/>
        <w:spacing w:line="360" w:lineRule="auto"/>
        <w:jc w:val="both"/>
        <w:rPr>
          <w:color w:val="auto"/>
        </w:rPr>
      </w:pPr>
      <w:r w:rsidRPr="00974FA8">
        <w:t>О</w:t>
      </w:r>
      <w:r w:rsidR="000151C6" w:rsidRPr="00974FA8">
        <w:t>хватывает все этапы учебной деятельности</w:t>
      </w:r>
      <w:r w:rsidR="00AD5CBD" w:rsidRPr="00974FA8">
        <w:t>,</w:t>
      </w:r>
      <w:r w:rsidR="000151C6" w:rsidRPr="00974FA8">
        <w:t xml:space="preserve"> позволяет сделать занятие более увлекательным</w:t>
      </w:r>
      <w:r w:rsidR="00803FAD">
        <w:t xml:space="preserve"> и </w:t>
      </w:r>
      <w:r w:rsidR="000151C6" w:rsidRPr="00974FA8">
        <w:t>направ</w:t>
      </w:r>
      <w:r w:rsidR="00803FAD">
        <w:t>ляет</w:t>
      </w:r>
      <w:r w:rsidR="000151C6" w:rsidRPr="00974FA8">
        <w:t xml:space="preserve"> процесс</w:t>
      </w:r>
      <w:r w:rsidR="00803FAD">
        <w:t xml:space="preserve"> обучения</w:t>
      </w:r>
      <w:r w:rsidR="000151C6" w:rsidRPr="00974FA8">
        <w:t xml:space="preserve"> на творческую самореализацию и развитие </w:t>
      </w:r>
      <w:r w:rsidR="00946299" w:rsidRPr="00974FA8">
        <w:t>интеллектуальных и художественных</w:t>
      </w:r>
      <w:r w:rsidR="000151C6" w:rsidRPr="00974FA8">
        <w:t xml:space="preserve"> творческих способностей. Повышает интерес к занятиям</w:t>
      </w:r>
      <w:r w:rsidR="00AD5CBD" w:rsidRPr="00974FA8">
        <w:t>,</w:t>
      </w:r>
      <w:r w:rsidR="000151C6" w:rsidRPr="00974FA8">
        <w:t xml:space="preserve"> влияет на качество обучения.</w:t>
      </w:r>
      <w:r w:rsidR="00946299" w:rsidRPr="00974FA8">
        <w:t xml:space="preserve"> ИКТ могут </w:t>
      </w:r>
      <w:r w:rsidR="000151C6" w:rsidRPr="00974FA8">
        <w:t xml:space="preserve">быть использованы на любом этапе занятия: </w:t>
      </w:r>
    </w:p>
    <w:p w:rsidR="0024349D" w:rsidRPr="00974FA8" w:rsidRDefault="000151C6" w:rsidP="000151C6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7CDF">
        <w:rPr>
          <w:rFonts w:ascii="Times New Roman" w:hAnsi="Times New Roman" w:cs="Times New Roman"/>
          <w:b/>
          <w:sz w:val="24"/>
          <w:szCs w:val="24"/>
        </w:rPr>
        <w:t>а)</w:t>
      </w:r>
      <w:r w:rsidRPr="00974FA8">
        <w:rPr>
          <w:rFonts w:ascii="Times New Roman" w:hAnsi="Times New Roman" w:cs="Times New Roman"/>
          <w:sz w:val="24"/>
          <w:szCs w:val="24"/>
        </w:rPr>
        <w:t xml:space="preserve"> </w:t>
      </w:r>
      <w:r w:rsidRPr="00F47CDF">
        <w:rPr>
          <w:rFonts w:ascii="Times New Roman" w:hAnsi="Times New Roman" w:cs="Times New Roman"/>
          <w:i/>
          <w:sz w:val="24"/>
          <w:szCs w:val="24"/>
        </w:rPr>
        <w:t>в начале для обозначения тем</w:t>
      </w:r>
      <w:r w:rsidR="004727A1" w:rsidRPr="00F47CDF">
        <w:rPr>
          <w:rFonts w:ascii="Times New Roman" w:hAnsi="Times New Roman" w:cs="Times New Roman"/>
          <w:i/>
          <w:sz w:val="24"/>
          <w:szCs w:val="24"/>
        </w:rPr>
        <w:t>ы, создавая проблемную ситуацию.</w:t>
      </w:r>
      <w:r w:rsidR="004727A1" w:rsidRPr="00974F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51C6" w:rsidRPr="00974FA8" w:rsidRDefault="004727A1" w:rsidP="000151C6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4FA8">
        <w:rPr>
          <w:rFonts w:ascii="Times New Roman" w:hAnsi="Times New Roman" w:cs="Times New Roman"/>
          <w:sz w:val="24"/>
          <w:szCs w:val="24"/>
        </w:rPr>
        <w:t xml:space="preserve">Так, изучая тему декорирования помещений с помощью панно, я предложила девочкам самим познакомиться с творчеством современных художников. </w:t>
      </w:r>
      <w:r w:rsidR="0024349D" w:rsidRPr="00974FA8">
        <w:rPr>
          <w:rFonts w:ascii="Times New Roman" w:hAnsi="Times New Roman" w:cs="Times New Roman"/>
          <w:sz w:val="24"/>
          <w:szCs w:val="24"/>
        </w:rPr>
        <w:t xml:space="preserve">Выглядело это </w:t>
      </w:r>
      <w:r w:rsidRPr="00974FA8">
        <w:rPr>
          <w:rFonts w:ascii="Times New Roman" w:hAnsi="Times New Roman" w:cs="Times New Roman"/>
          <w:sz w:val="24"/>
          <w:szCs w:val="24"/>
        </w:rPr>
        <w:t>следующим образом:</w:t>
      </w:r>
    </w:p>
    <w:p w:rsidR="004727A1" w:rsidRPr="00974FA8" w:rsidRDefault="0024349D" w:rsidP="0024349D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FA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4727A1" w:rsidRPr="00974F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Декор можно не только купить, но и сделать </w:t>
      </w:r>
      <w:hyperlink r:id="rId11" w:tgtFrame="_blank" w:tooltip="Своими руками" w:history="1">
        <w:r w:rsidR="004727A1" w:rsidRPr="00974FA8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своими руками</w:t>
        </w:r>
      </w:hyperlink>
      <w:r w:rsidR="004727A1" w:rsidRPr="00974F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Украшения в стиле </w:t>
      </w:r>
      <w:proofErr w:type="spellStart"/>
      <w:r w:rsidR="004727A1" w:rsidRPr="00974FA8">
        <w:rPr>
          <w:rFonts w:ascii="Times New Roman" w:eastAsia="Times New Roman" w:hAnsi="Times New Roman" w:cs="Times New Roman"/>
          <w:sz w:val="24"/>
          <w:szCs w:val="24"/>
          <w:lang w:eastAsia="ru-RU"/>
        </w:rPr>
        <w:t>hand</w:t>
      </w:r>
      <w:proofErr w:type="spellEnd"/>
      <w:r w:rsidR="004727A1" w:rsidRPr="00974F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727A1" w:rsidRPr="00974FA8">
        <w:rPr>
          <w:rFonts w:ascii="Times New Roman" w:eastAsia="Times New Roman" w:hAnsi="Times New Roman" w:cs="Times New Roman"/>
          <w:sz w:val="24"/>
          <w:szCs w:val="24"/>
          <w:lang w:eastAsia="ru-RU"/>
        </w:rPr>
        <w:t>made</w:t>
      </w:r>
      <w:proofErr w:type="spellEnd"/>
      <w:r w:rsidR="004727A1" w:rsidRPr="00974F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сейчас очень популярны. А вариантов, техник, идей и материалов для их изготовления хоть отбавляй. Так же можно просто декорировать уже имеющиеся предметы. При творческом подходе любая вещь может превратиться в настоящий арт-объект.</w:t>
      </w:r>
    </w:p>
    <w:p w:rsidR="004727A1" w:rsidRPr="00974FA8" w:rsidRDefault="004727A1" w:rsidP="0024349D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FA8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наше время «всеобщего креатива» встречаются художники, способные создавать потрясающие картины из совершенно обычных материалов – совершенно необычными способами.</w:t>
      </w:r>
    </w:p>
    <w:p w:rsidR="004727A1" w:rsidRPr="00974FA8" w:rsidRDefault="004727A1" w:rsidP="0024349D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F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ЗАДАНИЕ: </w:t>
      </w:r>
    </w:p>
    <w:p w:rsidR="004727A1" w:rsidRPr="00974FA8" w:rsidRDefault="0024349D" w:rsidP="0024349D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F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74F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4727A1" w:rsidRPr="00974F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Познакомьтесь с творчеством британских художников Яна Берри и </w:t>
      </w:r>
      <w:r w:rsidR="004727A1" w:rsidRPr="00974FA8">
        <w:rPr>
          <w:rFonts w:ascii="Times New Roman" w:hAnsi="Times New Roman" w:cs="Times New Roman"/>
          <w:sz w:val="24"/>
          <w:szCs w:val="24"/>
        </w:rPr>
        <w:t xml:space="preserve">Бенджамина </w:t>
      </w:r>
      <w:proofErr w:type="spellStart"/>
      <w:r w:rsidR="004727A1" w:rsidRPr="00974FA8">
        <w:rPr>
          <w:rFonts w:ascii="Times New Roman" w:hAnsi="Times New Roman" w:cs="Times New Roman"/>
          <w:sz w:val="24"/>
          <w:szCs w:val="24"/>
        </w:rPr>
        <w:t>Шайна</w:t>
      </w:r>
      <w:proofErr w:type="spellEnd"/>
      <w:r w:rsidR="004727A1" w:rsidRPr="00974FA8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ответьте на вопросы письменно:</w:t>
      </w:r>
    </w:p>
    <w:p w:rsidR="004727A1" w:rsidRPr="00974FA8" w:rsidRDefault="004727A1" w:rsidP="0024349D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74F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Ян Берри </w:t>
      </w:r>
    </w:p>
    <w:p w:rsidR="004727A1" w:rsidRPr="00974FA8" w:rsidRDefault="004727A1" w:rsidP="0024349D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F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gramStart"/>
      <w:r w:rsidRPr="00974FA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974F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технике работает художник?</w:t>
      </w:r>
    </w:p>
    <w:p w:rsidR="004727A1" w:rsidRPr="00974FA8" w:rsidRDefault="004727A1" w:rsidP="0024349D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FA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Какие материалы использует для картин этот художник?</w:t>
      </w:r>
    </w:p>
    <w:p w:rsidR="004727A1" w:rsidRPr="00974FA8" w:rsidRDefault="004727A1" w:rsidP="0024349D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FA8">
        <w:rPr>
          <w:rFonts w:ascii="Times New Roman" w:eastAsia="Times New Roman" w:hAnsi="Times New Roman" w:cs="Times New Roman"/>
          <w:sz w:val="24"/>
          <w:szCs w:val="24"/>
          <w:lang w:eastAsia="ru-RU"/>
        </w:rPr>
        <w:t>в) Что является основой для его работ?</w:t>
      </w:r>
    </w:p>
    <w:p w:rsidR="004727A1" w:rsidRPr="00974FA8" w:rsidRDefault="004727A1" w:rsidP="0024349D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FA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г) Какими способами он прикрепляет детали к основе?</w:t>
      </w:r>
    </w:p>
    <w:p w:rsidR="004727A1" w:rsidRPr="00974FA8" w:rsidRDefault="004727A1" w:rsidP="0024349D">
      <w:pPr>
        <w:pStyle w:val="ab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4FA8">
        <w:rPr>
          <w:rFonts w:ascii="Times New Roman" w:hAnsi="Times New Roman" w:cs="Times New Roman"/>
          <w:i/>
          <w:sz w:val="24"/>
          <w:szCs w:val="24"/>
        </w:rPr>
        <w:t xml:space="preserve">Бенджамин </w:t>
      </w:r>
      <w:proofErr w:type="spellStart"/>
      <w:r w:rsidRPr="00974FA8">
        <w:rPr>
          <w:rFonts w:ascii="Times New Roman" w:hAnsi="Times New Roman" w:cs="Times New Roman"/>
          <w:i/>
          <w:sz w:val="24"/>
          <w:szCs w:val="24"/>
        </w:rPr>
        <w:t>Шайн</w:t>
      </w:r>
      <w:proofErr w:type="spellEnd"/>
    </w:p>
    <w:p w:rsidR="004727A1" w:rsidRPr="00974FA8" w:rsidRDefault="004727A1" w:rsidP="0024349D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4FA8">
        <w:rPr>
          <w:rFonts w:ascii="Times New Roman" w:hAnsi="Times New Roman" w:cs="Times New Roman"/>
          <w:sz w:val="24"/>
          <w:szCs w:val="24"/>
        </w:rPr>
        <w:t>а) Использует ли художник краски?</w:t>
      </w:r>
    </w:p>
    <w:p w:rsidR="004727A1" w:rsidRPr="00974FA8" w:rsidRDefault="004727A1" w:rsidP="0024349D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4FA8">
        <w:rPr>
          <w:rFonts w:ascii="Times New Roman" w:hAnsi="Times New Roman" w:cs="Times New Roman"/>
          <w:sz w:val="24"/>
          <w:szCs w:val="24"/>
        </w:rPr>
        <w:t>б) Один из самых любимых материалов для его творчества …</w:t>
      </w:r>
    </w:p>
    <w:p w:rsidR="004727A1" w:rsidRPr="00974FA8" w:rsidRDefault="004727A1" w:rsidP="0024349D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4FA8">
        <w:rPr>
          <w:rFonts w:ascii="Times New Roman" w:hAnsi="Times New Roman" w:cs="Times New Roman"/>
          <w:sz w:val="24"/>
          <w:szCs w:val="24"/>
        </w:rPr>
        <w:t>в) Какой необычный инструмент он использует для создания работ?</w:t>
      </w:r>
    </w:p>
    <w:p w:rsidR="004727A1" w:rsidRPr="00974FA8" w:rsidRDefault="004727A1" w:rsidP="0024349D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74FA8">
        <w:rPr>
          <w:rFonts w:ascii="Times New Roman" w:hAnsi="Times New Roman" w:cs="Times New Roman"/>
          <w:sz w:val="24"/>
          <w:szCs w:val="24"/>
        </w:rPr>
        <w:t>г)</w:t>
      </w:r>
      <w:r w:rsidRPr="00974F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Сколько материала понадобилось художнику для инсталляции «Танец»?</w:t>
      </w:r>
    </w:p>
    <w:p w:rsidR="004727A1" w:rsidRPr="00974FA8" w:rsidRDefault="0024349D" w:rsidP="0024349D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FA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4727A1" w:rsidRPr="00974FA8">
        <w:rPr>
          <w:rFonts w:ascii="Times New Roman" w:hAnsi="Times New Roman" w:cs="Times New Roman"/>
          <w:sz w:val="24"/>
          <w:szCs w:val="24"/>
        </w:rPr>
        <w:t xml:space="preserve">. Есть ли элементы декора </w:t>
      </w:r>
      <w:r w:rsidR="004727A1" w:rsidRPr="00974FA8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твоей комнате, кто (ты или родители) сделал такой выбор и почему? Хотелось бы тебе украсить комнату по-другому, как?</w:t>
      </w:r>
      <w:r w:rsidRPr="00974FA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24349D" w:rsidRPr="00974FA8" w:rsidRDefault="0024349D" w:rsidP="0024349D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4FA8">
        <w:rPr>
          <w:rFonts w:ascii="Times New Roman" w:hAnsi="Times New Roman" w:cs="Times New Roman"/>
          <w:sz w:val="24"/>
          <w:szCs w:val="24"/>
        </w:rPr>
        <w:t>Итогом самостоятельного ознакомления с творчеством художников стала оживленная беседа и интересные эскизы учениц.</w:t>
      </w:r>
    </w:p>
    <w:p w:rsidR="000151C6" w:rsidRPr="00F47CDF" w:rsidRDefault="000151C6" w:rsidP="000151C6">
      <w:pPr>
        <w:pStyle w:val="ab"/>
        <w:spacing w:line="360" w:lineRule="auto"/>
        <w:jc w:val="both"/>
        <w:rPr>
          <w:rStyle w:val="c1"/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F47CDF">
        <w:rPr>
          <w:rStyle w:val="c1"/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б)</w:t>
      </w:r>
      <w:r w:rsidRPr="00974FA8">
        <w:rPr>
          <w:rStyle w:val="c1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F47CDF">
        <w:rPr>
          <w:rStyle w:val="c1"/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 xml:space="preserve">как сопровождение объяснения педагога </w:t>
      </w:r>
      <w:r w:rsidRPr="00F47CDF">
        <w:rPr>
          <w:rStyle w:val="c1"/>
          <w:rFonts w:ascii="Times New Roman" w:hAnsi="Times New Roman" w:cs="Times New Roman"/>
          <w:sz w:val="24"/>
          <w:szCs w:val="24"/>
          <w:bdr w:val="none" w:sz="0" w:space="0" w:color="auto" w:frame="1"/>
        </w:rPr>
        <w:t>(презентации, схемы, рисунки, видеофрагменты и т.д.);</w:t>
      </w:r>
    </w:p>
    <w:p w:rsidR="000151C6" w:rsidRPr="00974FA8" w:rsidRDefault="000151C6" w:rsidP="000151C6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7CDF">
        <w:rPr>
          <w:rStyle w:val="c1"/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в)</w:t>
      </w:r>
      <w:r w:rsidRPr="00974FA8">
        <w:rPr>
          <w:rStyle w:val="c1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F47CDF">
        <w:rPr>
          <w:rStyle w:val="c1"/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во время выполнения практической работы</w:t>
      </w:r>
      <w:r w:rsidRPr="00974FA8">
        <w:rPr>
          <w:rStyle w:val="c1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(как информационно-обучающее пособие).</w:t>
      </w:r>
      <w:r w:rsidR="004727A1" w:rsidRPr="00974FA8">
        <w:rPr>
          <w:rFonts w:ascii="Times New Roman" w:hAnsi="Times New Roman" w:cs="Times New Roman"/>
          <w:sz w:val="24"/>
          <w:szCs w:val="24"/>
        </w:rPr>
        <w:t xml:space="preserve"> Компьютер дает </w:t>
      </w:r>
      <w:r w:rsidRPr="00974FA8">
        <w:rPr>
          <w:rFonts w:ascii="Times New Roman" w:hAnsi="Times New Roman" w:cs="Times New Roman"/>
          <w:sz w:val="24"/>
          <w:szCs w:val="24"/>
        </w:rPr>
        <w:t xml:space="preserve">возможность участвовать в мастер-классах онлайн. </w:t>
      </w:r>
    </w:p>
    <w:p w:rsidR="000151C6" w:rsidRDefault="00133581" w:rsidP="00133581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7CDF">
        <w:rPr>
          <w:rFonts w:ascii="Times New Roman" w:hAnsi="Times New Roman" w:cs="Times New Roman"/>
          <w:b/>
          <w:sz w:val="24"/>
          <w:szCs w:val="24"/>
        </w:rPr>
        <w:t>г)</w:t>
      </w:r>
      <w:r w:rsidRPr="00974FA8">
        <w:rPr>
          <w:rFonts w:ascii="Times New Roman" w:hAnsi="Times New Roman" w:cs="Times New Roman"/>
          <w:sz w:val="24"/>
          <w:szCs w:val="24"/>
        </w:rPr>
        <w:t xml:space="preserve"> </w:t>
      </w:r>
      <w:r w:rsidRPr="00F47CDF">
        <w:rPr>
          <w:rFonts w:ascii="Times New Roman" w:hAnsi="Times New Roman" w:cs="Times New Roman"/>
          <w:i/>
          <w:sz w:val="24"/>
          <w:szCs w:val="24"/>
        </w:rPr>
        <w:t>т</w:t>
      </w:r>
      <w:r w:rsidR="000151C6" w:rsidRPr="00F47CDF">
        <w:rPr>
          <w:rFonts w:ascii="Times New Roman" w:hAnsi="Times New Roman" w:cs="Times New Roman"/>
          <w:i/>
          <w:sz w:val="24"/>
          <w:szCs w:val="24"/>
        </w:rPr>
        <w:t>акже его можно использовать в качестве инструмента художественной деятельности</w:t>
      </w:r>
      <w:r w:rsidR="000151C6" w:rsidRPr="00974FA8">
        <w:rPr>
          <w:rFonts w:ascii="Times New Roman" w:hAnsi="Times New Roman" w:cs="Times New Roman"/>
          <w:sz w:val="24"/>
          <w:szCs w:val="24"/>
        </w:rPr>
        <w:t>, используя</w:t>
      </w:r>
      <w:r w:rsidRPr="00974FA8">
        <w:rPr>
          <w:rFonts w:ascii="Times New Roman" w:hAnsi="Times New Roman" w:cs="Times New Roman"/>
          <w:sz w:val="24"/>
          <w:szCs w:val="24"/>
        </w:rPr>
        <w:t xml:space="preserve"> графические редакторы для обработки изображений, </w:t>
      </w:r>
      <w:r w:rsidR="000151C6" w:rsidRPr="00974FA8">
        <w:rPr>
          <w:rFonts w:ascii="Times New Roman" w:hAnsi="Times New Roman" w:cs="Times New Roman"/>
          <w:sz w:val="24"/>
          <w:szCs w:val="24"/>
        </w:rPr>
        <w:t>построения орнамента</w:t>
      </w:r>
      <w:r w:rsidRPr="00974FA8">
        <w:rPr>
          <w:rFonts w:ascii="Times New Roman" w:hAnsi="Times New Roman" w:cs="Times New Roman"/>
          <w:sz w:val="24"/>
          <w:szCs w:val="24"/>
        </w:rPr>
        <w:t xml:space="preserve"> и схем для вышивания</w:t>
      </w:r>
      <w:r w:rsidR="000151C6" w:rsidRPr="00974FA8">
        <w:rPr>
          <w:rFonts w:ascii="Times New Roman" w:hAnsi="Times New Roman" w:cs="Times New Roman"/>
          <w:sz w:val="24"/>
          <w:szCs w:val="24"/>
        </w:rPr>
        <w:t>, стилизаци</w:t>
      </w:r>
      <w:r w:rsidRPr="00974FA8">
        <w:rPr>
          <w:rFonts w:ascii="Times New Roman" w:hAnsi="Times New Roman" w:cs="Times New Roman"/>
          <w:sz w:val="24"/>
          <w:szCs w:val="24"/>
        </w:rPr>
        <w:t>и</w:t>
      </w:r>
      <w:r w:rsidR="000151C6" w:rsidRPr="00974FA8">
        <w:rPr>
          <w:rFonts w:ascii="Times New Roman" w:hAnsi="Times New Roman" w:cs="Times New Roman"/>
          <w:sz w:val="24"/>
          <w:szCs w:val="24"/>
        </w:rPr>
        <w:t xml:space="preserve"> изображен</w:t>
      </w:r>
      <w:r w:rsidRPr="00974FA8">
        <w:rPr>
          <w:rFonts w:ascii="Times New Roman" w:hAnsi="Times New Roman" w:cs="Times New Roman"/>
          <w:sz w:val="24"/>
          <w:szCs w:val="24"/>
        </w:rPr>
        <w:t xml:space="preserve">ий. </w:t>
      </w:r>
      <w:r w:rsidR="000151C6" w:rsidRPr="00974FA8">
        <w:rPr>
          <w:rFonts w:ascii="Times New Roman" w:hAnsi="Times New Roman" w:cs="Times New Roman"/>
          <w:sz w:val="24"/>
          <w:szCs w:val="24"/>
        </w:rPr>
        <w:t>Учащиеся на занятиях решают прикладные задачи, разрабатывают собственные дизайн-проекты. Подобные умения позволят детям приобрести компе</w:t>
      </w:r>
      <w:r w:rsidR="00AD5CBD" w:rsidRPr="00974FA8">
        <w:rPr>
          <w:rFonts w:ascii="Times New Roman" w:hAnsi="Times New Roman" w:cs="Times New Roman"/>
          <w:sz w:val="24"/>
          <w:szCs w:val="24"/>
        </w:rPr>
        <w:t xml:space="preserve">тенции компьютерных художников. </w:t>
      </w:r>
    </w:p>
    <w:p w:rsidR="00102433" w:rsidRDefault="00102433" w:rsidP="00133581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2433" w:rsidRPr="00974FA8" w:rsidRDefault="00102433" w:rsidP="00102433">
      <w:pPr>
        <w:pStyle w:val="Default"/>
        <w:spacing w:line="360" w:lineRule="auto"/>
        <w:jc w:val="both"/>
        <w:rPr>
          <w:b/>
        </w:rPr>
      </w:pPr>
      <w:r>
        <w:rPr>
          <w:b/>
        </w:rPr>
        <w:t>5</w:t>
      </w:r>
      <w:r w:rsidRPr="00974FA8">
        <w:rPr>
          <w:b/>
        </w:rPr>
        <w:t xml:space="preserve">. </w:t>
      </w:r>
      <w:r w:rsidRPr="00974FA8">
        <w:t>ИКТ как средство общения.</w:t>
      </w:r>
      <w:r w:rsidRPr="00974FA8">
        <w:rPr>
          <w:b/>
        </w:rPr>
        <w:t xml:space="preserve"> </w:t>
      </w:r>
    </w:p>
    <w:p w:rsidR="00102433" w:rsidRPr="00974FA8" w:rsidRDefault="00102433" w:rsidP="00102433">
      <w:pPr>
        <w:pStyle w:val="Default"/>
        <w:spacing w:line="360" w:lineRule="auto"/>
        <w:jc w:val="both"/>
        <w:rPr>
          <w:color w:val="auto"/>
        </w:rPr>
      </w:pPr>
      <w:r w:rsidRPr="00974FA8">
        <w:rPr>
          <w:color w:val="auto"/>
        </w:rPr>
        <w:t>Блог, как интерактивную форму общения между участниками образовательного процесса, можно применить и в дополнительном образовании детей. Технология позволяет разместить на собственных веб-страницах коллекции авторских учебных материалов (аудио - и видеоматериалы, ссылки на нужные и интересные сайты, текстовые материалы, практические работы). Через блог учитель имеет возможность отфильтровать учебный материал, создав необходимый образовательный контент. При этом ученики могут получить доступ в любое удобное для них время: при выполнении заданий, для организации индивидуальных дистанционных занятий и т. д.</w:t>
      </w:r>
    </w:p>
    <w:p w:rsidR="00102433" w:rsidRPr="00974FA8" w:rsidRDefault="00102433" w:rsidP="00102433">
      <w:pPr>
        <w:pStyle w:val="Default"/>
        <w:spacing w:line="360" w:lineRule="auto"/>
        <w:jc w:val="both"/>
        <w:rPr>
          <w:color w:val="auto"/>
        </w:rPr>
      </w:pPr>
      <w:r w:rsidRPr="00974FA8">
        <w:rPr>
          <w:color w:val="auto"/>
        </w:rPr>
        <w:t xml:space="preserve">Блог является «живым» ресурсом, имеющим возможности для прямого общения не только с детьми, но и их родителями. К тому же, в ходе деловой переписки повышается уровень культуры общения: как поздороваться, лаконично и грамотно формулировать суть письменного обращения. </w:t>
      </w:r>
    </w:p>
    <w:p w:rsidR="00102433" w:rsidRDefault="00102433" w:rsidP="00E86413">
      <w:pPr>
        <w:pStyle w:val="Default"/>
        <w:spacing w:line="360" w:lineRule="auto"/>
        <w:jc w:val="both"/>
        <w:rPr>
          <w:color w:val="auto"/>
        </w:rPr>
      </w:pPr>
      <w:r w:rsidRPr="00974FA8">
        <w:rPr>
          <w:color w:val="auto"/>
        </w:rPr>
        <w:t xml:space="preserve">Таким образом, очевидно, что применение информационных образовательных технологий в дополнительном образовании детей предоставляет возможности совершенствования целей, </w:t>
      </w:r>
      <w:r w:rsidRPr="00974FA8">
        <w:rPr>
          <w:color w:val="auto"/>
        </w:rPr>
        <w:lastRenderedPageBreak/>
        <w:t xml:space="preserve">содержания, технологий, </w:t>
      </w:r>
      <w:proofErr w:type="gramStart"/>
      <w:r w:rsidRPr="00974FA8">
        <w:rPr>
          <w:color w:val="auto"/>
        </w:rPr>
        <w:t>средств подготовки</w:t>
      </w:r>
      <w:proofErr w:type="gramEnd"/>
      <w:r w:rsidRPr="00974FA8">
        <w:rPr>
          <w:color w:val="auto"/>
        </w:rPr>
        <w:t xml:space="preserve"> учащихся на этапе перехода к образованию в условиях расширенного доступа к информации, а также выступает одним из показателей профессиональной компетентности педагога дополнительного образования. </w:t>
      </w:r>
    </w:p>
    <w:p w:rsidR="00102433" w:rsidRDefault="00102433" w:rsidP="00E86413">
      <w:pPr>
        <w:pStyle w:val="Default"/>
        <w:spacing w:line="360" w:lineRule="auto"/>
        <w:jc w:val="both"/>
        <w:rPr>
          <w:color w:val="auto"/>
        </w:rPr>
      </w:pPr>
    </w:p>
    <w:p w:rsidR="00133581" w:rsidRPr="00974FA8" w:rsidRDefault="00102433" w:rsidP="00E86413">
      <w:pPr>
        <w:pStyle w:val="Default"/>
        <w:spacing w:line="360" w:lineRule="auto"/>
        <w:jc w:val="both"/>
        <w:rPr>
          <w:color w:val="auto"/>
        </w:rPr>
      </w:pPr>
      <w:r>
        <w:rPr>
          <w:b/>
          <w:color w:val="auto"/>
        </w:rPr>
        <w:t>6</w:t>
      </w:r>
      <w:r w:rsidR="0049624F" w:rsidRPr="00974FA8">
        <w:rPr>
          <w:b/>
          <w:color w:val="auto"/>
        </w:rPr>
        <w:t xml:space="preserve">. </w:t>
      </w:r>
      <w:r w:rsidR="0049624F" w:rsidRPr="00974FA8">
        <w:rPr>
          <w:color w:val="auto"/>
        </w:rPr>
        <w:t>Участие в творческих интернет-</w:t>
      </w:r>
      <w:r w:rsidR="00E86413" w:rsidRPr="00974FA8">
        <w:rPr>
          <w:color w:val="auto"/>
        </w:rPr>
        <w:t xml:space="preserve">мероприятиях. </w:t>
      </w:r>
    </w:p>
    <w:p w:rsidR="001A1ED4" w:rsidRPr="005D458C" w:rsidRDefault="00E86413" w:rsidP="002663D6">
      <w:pPr>
        <w:pStyle w:val="Default"/>
        <w:spacing w:line="360" w:lineRule="auto"/>
        <w:jc w:val="both"/>
        <w:rPr>
          <w:color w:val="auto"/>
        </w:rPr>
      </w:pPr>
      <w:r w:rsidRPr="00974FA8">
        <w:rPr>
          <w:color w:val="auto"/>
        </w:rPr>
        <w:t xml:space="preserve">Прекрасный способ использовать медиа для самовыражения и творчества – это участие в разнообразных дистанционных конкурсах, выставках, викторинах и олимпиадах. Таким образом, ребенок может представлять результаты своей работы большой аудитории, сравнивать и повышать уровень </w:t>
      </w:r>
      <w:r w:rsidR="005D458C">
        <w:rPr>
          <w:color w:val="auto"/>
        </w:rPr>
        <w:t>мастерства.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3284"/>
        <w:gridCol w:w="3285"/>
      </w:tblGrid>
      <w:tr w:rsidR="001A1ED4" w:rsidRPr="005D458C" w:rsidTr="005D458C">
        <w:trPr>
          <w:trHeight w:val="4810"/>
        </w:trPr>
        <w:tc>
          <w:tcPr>
            <w:tcW w:w="3284" w:type="dxa"/>
          </w:tcPr>
          <w:p w:rsidR="001A1ED4" w:rsidRPr="005D458C" w:rsidRDefault="001A1ED4" w:rsidP="002663D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5D458C">
              <w:rPr>
                <w:noProof/>
              </w:rPr>
              <w:drawing>
                <wp:anchor distT="0" distB="0" distL="114300" distR="114300" simplePos="0" relativeHeight="251685888" behindDoc="0" locked="0" layoutInCell="1" allowOverlap="0" wp14:anchorId="7F96B70F" wp14:editId="53F9AC31">
                  <wp:simplePos x="0" y="0"/>
                  <wp:positionH relativeFrom="page">
                    <wp:posOffset>60960</wp:posOffset>
                  </wp:positionH>
                  <wp:positionV relativeFrom="page">
                    <wp:posOffset>277495</wp:posOffset>
                  </wp:positionV>
                  <wp:extent cx="1874520" cy="2446020"/>
                  <wp:effectExtent l="0" t="0" r="0" b="0"/>
                  <wp:wrapTopAndBottom/>
                  <wp:docPr id="14" name="Picture 120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4" name="Picture 1200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20" cy="244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1ED4" w:rsidRPr="005D458C" w:rsidRDefault="001A1ED4" w:rsidP="002663D6">
            <w:pPr>
              <w:pStyle w:val="Default"/>
              <w:spacing w:line="360" w:lineRule="auto"/>
              <w:jc w:val="both"/>
              <w:rPr>
                <w:color w:val="auto"/>
              </w:rPr>
            </w:pPr>
          </w:p>
        </w:tc>
        <w:tc>
          <w:tcPr>
            <w:tcW w:w="3284" w:type="dxa"/>
          </w:tcPr>
          <w:p w:rsidR="001A1ED4" w:rsidRPr="005D458C" w:rsidRDefault="001A1ED4" w:rsidP="002663D6">
            <w:pPr>
              <w:pStyle w:val="Default"/>
              <w:spacing w:line="360" w:lineRule="auto"/>
              <w:jc w:val="both"/>
              <w:rPr>
                <w:color w:val="auto"/>
              </w:rPr>
            </w:pPr>
          </w:p>
          <w:p w:rsidR="001A1ED4" w:rsidRPr="005D458C" w:rsidRDefault="001A1ED4" w:rsidP="002663D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5D458C">
              <w:rPr>
                <w:noProof/>
                <w:lang w:eastAsia="ru-RU"/>
              </w:rPr>
              <w:drawing>
                <wp:inline distT="0" distB="0" distL="0" distR="0" wp14:anchorId="03DC0077" wp14:editId="2A0A8A35">
                  <wp:extent cx="1775460" cy="2515235"/>
                  <wp:effectExtent l="0" t="0" r="0" b="0"/>
                  <wp:docPr id="15" name="Рисунок 15" descr="G:\детские дипломы 2015-2018\2018 Урок Рф конкурс участие Лопато кук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детские дипломы 2015-2018\2018 Урок Рф конкурс участие Лопато кук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162" cy="253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1A1ED4" w:rsidRPr="005D458C" w:rsidRDefault="001A1ED4" w:rsidP="002663D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5D458C">
              <w:rPr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0" wp14:anchorId="0ADC6D88" wp14:editId="4562A364">
                  <wp:simplePos x="0" y="0"/>
                  <wp:positionH relativeFrom="page">
                    <wp:posOffset>82550</wp:posOffset>
                  </wp:positionH>
                  <wp:positionV relativeFrom="page">
                    <wp:posOffset>282575</wp:posOffset>
                  </wp:positionV>
                  <wp:extent cx="1706880" cy="2476500"/>
                  <wp:effectExtent l="0" t="0" r="7620" b="0"/>
                  <wp:wrapTopAndBottom/>
                  <wp:docPr id="16" name="Picture 67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5" name="Picture 671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1ED4" w:rsidRPr="005D458C" w:rsidRDefault="001A1ED4" w:rsidP="002663D6">
            <w:pPr>
              <w:pStyle w:val="Default"/>
              <w:spacing w:line="360" w:lineRule="auto"/>
              <w:jc w:val="both"/>
              <w:rPr>
                <w:color w:val="auto"/>
              </w:rPr>
            </w:pPr>
          </w:p>
        </w:tc>
      </w:tr>
    </w:tbl>
    <w:p w:rsidR="001A1ED4" w:rsidRDefault="005D458C" w:rsidP="005D458C">
      <w:pPr>
        <w:pStyle w:val="Default"/>
        <w:spacing w:line="360" w:lineRule="auto"/>
        <w:jc w:val="center"/>
        <w:rPr>
          <w:b/>
          <w:color w:val="auto"/>
        </w:rPr>
      </w:pPr>
      <w:r>
        <w:rPr>
          <w:b/>
          <w:color w:val="auto"/>
        </w:rPr>
        <w:t>Заключение.</w:t>
      </w:r>
    </w:p>
    <w:p w:rsidR="005D458C" w:rsidRPr="005D458C" w:rsidRDefault="005D458C" w:rsidP="00F47CDF">
      <w:pPr>
        <w:pStyle w:val="Default"/>
        <w:spacing w:line="360" w:lineRule="auto"/>
        <w:jc w:val="both"/>
        <w:rPr>
          <w:color w:val="auto"/>
        </w:rPr>
      </w:pPr>
      <w:r w:rsidRPr="005D458C">
        <w:rPr>
          <w:color w:val="auto"/>
        </w:rPr>
        <w:t xml:space="preserve">Итак, разнообразные </w:t>
      </w:r>
      <w:r>
        <w:rPr>
          <w:color w:val="auto"/>
        </w:rPr>
        <w:t>способы применения ИКТ</w:t>
      </w:r>
      <w:r w:rsidR="00F47CDF">
        <w:rPr>
          <w:color w:val="auto"/>
        </w:rPr>
        <w:t xml:space="preserve"> во внеурочном и дополнительном образовании детей, обогащают инструментарий учителя, повышают эффективность занятий, делают их более яркими и увлекательными.</w:t>
      </w:r>
    </w:p>
    <w:p w:rsidR="001A1ED4" w:rsidRDefault="001A1ED4" w:rsidP="002663D6">
      <w:pPr>
        <w:pStyle w:val="Default"/>
        <w:spacing w:line="360" w:lineRule="auto"/>
        <w:jc w:val="both"/>
        <w:rPr>
          <w:b/>
          <w:color w:val="auto"/>
        </w:rPr>
      </w:pPr>
      <w:bookmarkStart w:id="0" w:name="_GoBack"/>
      <w:bookmarkEnd w:id="0"/>
    </w:p>
    <w:p w:rsidR="005F1328" w:rsidRPr="00803FAD" w:rsidRDefault="006633C5" w:rsidP="002663D6">
      <w:pPr>
        <w:pStyle w:val="Default"/>
        <w:spacing w:line="360" w:lineRule="auto"/>
        <w:jc w:val="both"/>
        <w:rPr>
          <w:b/>
          <w:color w:val="auto"/>
        </w:rPr>
      </w:pPr>
      <w:r w:rsidRPr="00803FAD">
        <w:rPr>
          <w:b/>
          <w:color w:val="auto"/>
        </w:rPr>
        <w:t>Литература</w:t>
      </w:r>
    </w:p>
    <w:p w:rsidR="00E33BE4" w:rsidRPr="00974FA8" w:rsidRDefault="0088102B" w:rsidP="00E33BE4">
      <w:pPr>
        <w:jc w:val="both"/>
        <w:rPr>
          <w:rFonts w:ascii="Times New Roman" w:hAnsi="Times New Roman" w:cs="Times New Roman"/>
          <w:sz w:val="24"/>
          <w:szCs w:val="24"/>
        </w:rPr>
      </w:pPr>
      <w:r w:rsidRPr="00974FA8">
        <w:rPr>
          <w:rFonts w:ascii="Times New Roman" w:hAnsi="Times New Roman" w:cs="Times New Roman"/>
          <w:sz w:val="24"/>
          <w:szCs w:val="24"/>
        </w:rPr>
        <w:t>1</w:t>
      </w:r>
      <w:r w:rsidR="00E33BE4" w:rsidRPr="00974FA8">
        <w:rPr>
          <w:rFonts w:ascii="Times New Roman" w:hAnsi="Times New Roman" w:cs="Times New Roman"/>
          <w:sz w:val="24"/>
          <w:szCs w:val="24"/>
        </w:rPr>
        <w:t>. Дополнительное образование детей в изменяющемся мире: перспективы развития востребованности, прив</w:t>
      </w:r>
      <w:r w:rsidRPr="00974FA8">
        <w:rPr>
          <w:rFonts w:ascii="Times New Roman" w:hAnsi="Times New Roman" w:cs="Times New Roman"/>
          <w:sz w:val="24"/>
          <w:szCs w:val="24"/>
        </w:rPr>
        <w:t>лекательности, результативности</w:t>
      </w:r>
      <w:r w:rsidR="00E33BE4" w:rsidRPr="00974FA8">
        <w:rPr>
          <w:rFonts w:ascii="Times New Roman" w:hAnsi="Times New Roman" w:cs="Times New Roman"/>
          <w:sz w:val="24"/>
          <w:szCs w:val="24"/>
        </w:rPr>
        <w:t xml:space="preserve">: материалы </w:t>
      </w:r>
      <w:r w:rsidR="00E33BE4" w:rsidRPr="00974FA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E33BE4" w:rsidRPr="00974FA8">
        <w:rPr>
          <w:rFonts w:ascii="Times New Roman" w:hAnsi="Times New Roman" w:cs="Times New Roman"/>
          <w:sz w:val="24"/>
          <w:szCs w:val="24"/>
        </w:rPr>
        <w:t xml:space="preserve"> Международной научно-практической конференции / Челябинск, 15-16 октября 2015г. / под редакцией А.В. Кисляко</w:t>
      </w:r>
      <w:r w:rsidRPr="00974FA8">
        <w:rPr>
          <w:rFonts w:ascii="Times New Roman" w:hAnsi="Times New Roman" w:cs="Times New Roman"/>
          <w:sz w:val="24"/>
          <w:szCs w:val="24"/>
        </w:rPr>
        <w:t>ва, А.В. Щербакова. – Челябинск</w:t>
      </w:r>
      <w:r w:rsidR="00E33BE4" w:rsidRPr="00974FA8">
        <w:rPr>
          <w:rFonts w:ascii="Times New Roman" w:hAnsi="Times New Roman" w:cs="Times New Roman"/>
          <w:sz w:val="24"/>
          <w:szCs w:val="24"/>
        </w:rPr>
        <w:t>: ЧИППКРО, 2015</w:t>
      </w:r>
    </w:p>
    <w:p w:rsidR="006633C5" w:rsidRPr="00974FA8" w:rsidRDefault="0088102B" w:rsidP="006633C5">
      <w:pPr>
        <w:jc w:val="both"/>
        <w:rPr>
          <w:rFonts w:ascii="Times New Roman" w:hAnsi="Times New Roman" w:cs="Times New Roman"/>
          <w:sz w:val="24"/>
          <w:szCs w:val="24"/>
        </w:rPr>
      </w:pPr>
      <w:r w:rsidRPr="00974FA8">
        <w:rPr>
          <w:rFonts w:ascii="Times New Roman" w:hAnsi="Times New Roman" w:cs="Times New Roman"/>
          <w:sz w:val="24"/>
          <w:szCs w:val="24"/>
        </w:rPr>
        <w:t>2</w:t>
      </w:r>
      <w:r w:rsidR="006633C5" w:rsidRPr="00974FA8">
        <w:rPr>
          <w:rFonts w:ascii="Times New Roman" w:hAnsi="Times New Roman" w:cs="Times New Roman"/>
          <w:sz w:val="24"/>
          <w:szCs w:val="24"/>
        </w:rPr>
        <w:t>.</w:t>
      </w:r>
      <w:r w:rsidR="006633C5" w:rsidRPr="00974FA8">
        <w:rPr>
          <w:sz w:val="24"/>
          <w:szCs w:val="24"/>
        </w:rPr>
        <w:t xml:space="preserve"> </w:t>
      </w:r>
      <w:r w:rsidR="006633C5" w:rsidRPr="00974FA8">
        <w:rPr>
          <w:rFonts w:ascii="Times New Roman" w:hAnsi="Times New Roman" w:cs="Times New Roman"/>
          <w:sz w:val="24"/>
          <w:szCs w:val="24"/>
        </w:rPr>
        <w:t xml:space="preserve">Информационные и коммуникационные технологии в образовании: монография /Под редакцией: </w:t>
      </w:r>
      <w:proofErr w:type="spellStart"/>
      <w:r w:rsidR="006633C5" w:rsidRPr="00974FA8">
        <w:rPr>
          <w:rFonts w:ascii="Times New Roman" w:hAnsi="Times New Roman" w:cs="Times New Roman"/>
          <w:sz w:val="24"/>
          <w:szCs w:val="24"/>
        </w:rPr>
        <w:t>Бадарча</w:t>
      </w:r>
      <w:proofErr w:type="spellEnd"/>
      <w:r w:rsidR="006633C5" w:rsidRPr="0097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33C5" w:rsidRPr="00974FA8">
        <w:rPr>
          <w:rFonts w:ascii="Times New Roman" w:hAnsi="Times New Roman" w:cs="Times New Roman"/>
          <w:sz w:val="24"/>
          <w:szCs w:val="24"/>
        </w:rPr>
        <w:t>Дендева</w:t>
      </w:r>
      <w:proofErr w:type="spellEnd"/>
      <w:r w:rsidR="006633C5" w:rsidRPr="00974FA8">
        <w:rPr>
          <w:rFonts w:ascii="Times New Roman" w:hAnsi="Times New Roman" w:cs="Times New Roman"/>
          <w:sz w:val="24"/>
          <w:szCs w:val="24"/>
        </w:rPr>
        <w:t>/ – М.: ИИТО ЮНЕСКО, 2013</w:t>
      </w:r>
    </w:p>
    <w:p w:rsidR="00D8626F" w:rsidRPr="00F47CDF" w:rsidRDefault="006633C5" w:rsidP="00303B90">
      <w:pPr>
        <w:jc w:val="both"/>
        <w:rPr>
          <w:rFonts w:ascii="Times New Roman" w:hAnsi="Times New Roman" w:cs="Times New Roman"/>
          <w:sz w:val="24"/>
          <w:szCs w:val="24"/>
        </w:rPr>
      </w:pPr>
      <w:r w:rsidRPr="00974FA8">
        <w:rPr>
          <w:rFonts w:ascii="Times New Roman" w:hAnsi="Times New Roman" w:cs="Times New Roman"/>
          <w:sz w:val="24"/>
          <w:szCs w:val="24"/>
        </w:rPr>
        <w:t xml:space="preserve">(Электронная версия этой книги размещена на сайте ИИТО ЮНЕСКО </w:t>
      </w:r>
      <w:hyperlink r:id="rId15" w:history="1">
        <w:r w:rsidR="00803FAD" w:rsidRPr="00F47CDF">
          <w:rPr>
            <w:rStyle w:val="af1"/>
            <w:rFonts w:ascii="Times New Roman" w:hAnsi="Times New Roman" w:cs="Times New Roman"/>
            <w:color w:val="auto"/>
            <w:sz w:val="24"/>
            <w:szCs w:val="24"/>
          </w:rPr>
          <w:t>http://www.iite.unesco.org</w:t>
        </w:r>
      </w:hyperlink>
      <w:r w:rsidRPr="00F47CDF">
        <w:rPr>
          <w:rFonts w:ascii="Times New Roman" w:hAnsi="Times New Roman" w:cs="Times New Roman"/>
          <w:sz w:val="24"/>
          <w:szCs w:val="24"/>
        </w:rPr>
        <w:t>)</w:t>
      </w:r>
    </w:p>
    <w:sectPr w:rsidR="00D8626F" w:rsidRPr="00F47CDF" w:rsidSect="00751484">
      <w:footerReference w:type="default" r:id="rId16"/>
      <w:footerReference w:type="first" r:id="rId17"/>
      <w:pgSz w:w="11906" w:h="16838"/>
      <w:pgMar w:top="851" w:right="851" w:bottom="851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59DD" w:rsidRDefault="000C59DD" w:rsidP="008B2681">
      <w:pPr>
        <w:spacing w:after="0" w:line="240" w:lineRule="auto"/>
      </w:pPr>
      <w:r>
        <w:separator/>
      </w:r>
    </w:p>
  </w:endnote>
  <w:endnote w:type="continuationSeparator" w:id="0">
    <w:p w:rsidR="000C59DD" w:rsidRDefault="000C59DD" w:rsidP="008B26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06066201"/>
      <w:docPartObj>
        <w:docPartGallery w:val="Page Numbers (Bottom of Page)"/>
        <w:docPartUnique/>
      </w:docPartObj>
    </w:sdtPr>
    <w:sdtEndPr/>
    <w:sdtContent>
      <w:p w:rsidR="00751484" w:rsidRDefault="0075148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7CDF">
          <w:rPr>
            <w:noProof/>
          </w:rPr>
          <w:t>6</w:t>
        </w:r>
        <w:r>
          <w:fldChar w:fldCharType="end"/>
        </w:r>
      </w:p>
    </w:sdtContent>
  </w:sdt>
  <w:p w:rsidR="00C6212B" w:rsidRDefault="00C6212B" w:rsidP="00605A75">
    <w:pPr>
      <w:pStyle w:val="a5"/>
      <w:ind w:left="7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0AEA" w:rsidRDefault="00D40AEA">
    <w:pPr>
      <w:pStyle w:val="a5"/>
      <w:jc w:val="right"/>
    </w:pPr>
  </w:p>
  <w:p w:rsidR="00D40AEA" w:rsidRDefault="00D40AE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59DD" w:rsidRDefault="000C59DD" w:rsidP="008B2681">
      <w:pPr>
        <w:spacing w:after="0" w:line="240" w:lineRule="auto"/>
      </w:pPr>
      <w:r>
        <w:separator/>
      </w:r>
    </w:p>
  </w:footnote>
  <w:footnote w:type="continuationSeparator" w:id="0">
    <w:p w:rsidR="000C59DD" w:rsidRDefault="000C59DD" w:rsidP="008B26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60797"/>
    <w:multiLevelType w:val="multilevel"/>
    <w:tmpl w:val="C660E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4742865"/>
    <w:multiLevelType w:val="hybridMultilevel"/>
    <w:tmpl w:val="E00A6B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9EE"/>
    <w:rsid w:val="000151C6"/>
    <w:rsid w:val="0008141C"/>
    <w:rsid w:val="000827D6"/>
    <w:rsid w:val="000B2BE9"/>
    <w:rsid w:val="000B4385"/>
    <w:rsid w:val="000C59DD"/>
    <w:rsid w:val="000D099D"/>
    <w:rsid w:val="000D72E9"/>
    <w:rsid w:val="000E7602"/>
    <w:rsid w:val="000F599B"/>
    <w:rsid w:val="00102433"/>
    <w:rsid w:val="00113664"/>
    <w:rsid w:val="00124D83"/>
    <w:rsid w:val="00133581"/>
    <w:rsid w:val="00145D36"/>
    <w:rsid w:val="0015180A"/>
    <w:rsid w:val="00162C7E"/>
    <w:rsid w:val="001A1ED4"/>
    <w:rsid w:val="00211162"/>
    <w:rsid w:val="00215A68"/>
    <w:rsid w:val="0024349D"/>
    <w:rsid w:val="00245062"/>
    <w:rsid w:val="002663D6"/>
    <w:rsid w:val="00267351"/>
    <w:rsid w:val="002919EE"/>
    <w:rsid w:val="002C145F"/>
    <w:rsid w:val="003037D8"/>
    <w:rsid w:val="00303B90"/>
    <w:rsid w:val="00311493"/>
    <w:rsid w:val="0034135C"/>
    <w:rsid w:val="003674E6"/>
    <w:rsid w:val="003803C2"/>
    <w:rsid w:val="0038687E"/>
    <w:rsid w:val="00392CE3"/>
    <w:rsid w:val="003A15AA"/>
    <w:rsid w:val="003D11AB"/>
    <w:rsid w:val="003D5092"/>
    <w:rsid w:val="003E0766"/>
    <w:rsid w:val="0040460A"/>
    <w:rsid w:val="00424B86"/>
    <w:rsid w:val="00436D4C"/>
    <w:rsid w:val="00464489"/>
    <w:rsid w:val="004727A1"/>
    <w:rsid w:val="0049624F"/>
    <w:rsid w:val="004B33A4"/>
    <w:rsid w:val="004C1068"/>
    <w:rsid w:val="00502673"/>
    <w:rsid w:val="005028FF"/>
    <w:rsid w:val="00511EB2"/>
    <w:rsid w:val="005127CA"/>
    <w:rsid w:val="00534425"/>
    <w:rsid w:val="0057388C"/>
    <w:rsid w:val="00586E0A"/>
    <w:rsid w:val="005932A5"/>
    <w:rsid w:val="005A010E"/>
    <w:rsid w:val="005B1796"/>
    <w:rsid w:val="005D458C"/>
    <w:rsid w:val="005D7A97"/>
    <w:rsid w:val="005F1328"/>
    <w:rsid w:val="005F32C1"/>
    <w:rsid w:val="00605A75"/>
    <w:rsid w:val="00607866"/>
    <w:rsid w:val="00625D3D"/>
    <w:rsid w:val="006371CC"/>
    <w:rsid w:val="006611F7"/>
    <w:rsid w:val="006633C5"/>
    <w:rsid w:val="006774AA"/>
    <w:rsid w:val="00681322"/>
    <w:rsid w:val="00682E62"/>
    <w:rsid w:val="006A2D0E"/>
    <w:rsid w:val="006D43C5"/>
    <w:rsid w:val="006D706C"/>
    <w:rsid w:val="006E12F1"/>
    <w:rsid w:val="00702CF4"/>
    <w:rsid w:val="00702D89"/>
    <w:rsid w:val="00706C2A"/>
    <w:rsid w:val="0071160D"/>
    <w:rsid w:val="00722AB0"/>
    <w:rsid w:val="00751484"/>
    <w:rsid w:val="00762642"/>
    <w:rsid w:val="007C109F"/>
    <w:rsid w:val="007F0398"/>
    <w:rsid w:val="00803FAD"/>
    <w:rsid w:val="008303EA"/>
    <w:rsid w:val="00832249"/>
    <w:rsid w:val="0088102B"/>
    <w:rsid w:val="008B2681"/>
    <w:rsid w:val="008C6CBB"/>
    <w:rsid w:val="00924F7C"/>
    <w:rsid w:val="00946299"/>
    <w:rsid w:val="00974FA8"/>
    <w:rsid w:val="009B5B93"/>
    <w:rsid w:val="009F7CD4"/>
    <w:rsid w:val="00A2448A"/>
    <w:rsid w:val="00AD5CBD"/>
    <w:rsid w:val="00B06443"/>
    <w:rsid w:val="00B14DE4"/>
    <w:rsid w:val="00B35B9E"/>
    <w:rsid w:val="00B45B3E"/>
    <w:rsid w:val="00B8072B"/>
    <w:rsid w:val="00B903E5"/>
    <w:rsid w:val="00BC7A9A"/>
    <w:rsid w:val="00BE00A3"/>
    <w:rsid w:val="00BF2EF6"/>
    <w:rsid w:val="00C0633E"/>
    <w:rsid w:val="00C6212B"/>
    <w:rsid w:val="00C80DA4"/>
    <w:rsid w:val="00C8259A"/>
    <w:rsid w:val="00C85406"/>
    <w:rsid w:val="00C962EB"/>
    <w:rsid w:val="00C96F73"/>
    <w:rsid w:val="00CB6A39"/>
    <w:rsid w:val="00D23F9B"/>
    <w:rsid w:val="00D26339"/>
    <w:rsid w:val="00D30693"/>
    <w:rsid w:val="00D40AEA"/>
    <w:rsid w:val="00D519D2"/>
    <w:rsid w:val="00D676A2"/>
    <w:rsid w:val="00D8072F"/>
    <w:rsid w:val="00D8626F"/>
    <w:rsid w:val="00DD02FF"/>
    <w:rsid w:val="00DE174D"/>
    <w:rsid w:val="00E04ED9"/>
    <w:rsid w:val="00E1134F"/>
    <w:rsid w:val="00E33BE4"/>
    <w:rsid w:val="00E3575C"/>
    <w:rsid w:val="00E76A75"/>
    <w:rsid w:val="00E818B9"/>
    <w:rsid w:val="00E848E2"/>
    <w:rsid w:val="00E86413"/>
    <w:rsid w:val="00E94B28"/>
    <w:rsid w:val="00F47CDF"/>
    <w:rsid w:val="00F94FA2"/>
    <w:rsid w:val="00FC3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8CD6FB9-3272-4CBF-8F42-F2B30EF8E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064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8B26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B2681"/>
  </w:style>
  <w:style w:type="paragraph" w:styleId="a5">
    <w:name w:val="footer"/>
    <w:basedOn w:val="a"/>
    <w:link w:val="a6"/>
    <w:uiPriority w:val="99"/>
    <w:unhideWhenUsed/>
    <w:rsid w:val="008B26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B2681"/>
  </w:style>
  <w:style w:type="paragraph" w:styleId="a7">
    <w:name w:val="Balloon Text"/>
    <w:basedOn w:val="a"/>
    <w:link w:val="a8"/>
    <w:uiPriority w:val="99"/>
    <w:semiHidden/>
    <w:unhideWhenUsed/>
    <w:rsid w:val="008B2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2681"/>
    <w:rPr>
      <w:rFonts w:ascii="Tahoma" w:hAnsi="Tahoma" w:cs="Tahoma"/>
      <w:sz w:val="16"/>
      <w:szCs w:val="16"/>
    </w:rPr>
  </w:style>
  <w:style w:type="paragraph" w:customStyle="1" w:styleId="c6bullet1gif">
    <w:name w:val="c6bullet1.gif"/>
    <w:basedOn w:val="a"/>
    <w:rsid w:val="00573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7388C"/>
  </w:style>
  <w:style w:type="paragraph" w:customStyle="1" w:styleId="c6bullet2gif">
    <w:name w:val="c6bullet2.gif"/>
    <w:basedOn w:val="a"/>
    <w:rsid w:val="00573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bullet3gif">
    <w:name w:val="c6bullet3.gif"/>
    <w:basedOn w:val="a"/>
    <w:rsid w:val="00573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573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bullet1gif">
    <w:name w:val="c4bullet1.gif"/>
    <w:basedOn w:val="a"/>
    <w:rsid w:val="00573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bullet2gif">
    <w:name w:val="c4bullet2.gif"/>
    <w:basedOn w:val="a"/>
    <w:rsid w:val="00573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bullet3gif">
    <w:name w:val="c4bullet3.gif"/>
    <w:basedOn w:val="a"/>
    <w:rsid w:val="00573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5A01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5A010E"/>
    <w:pPr>
      <w:ind w:left="720"/>
      <w:contextualSpacing/>
    </w:pPr>
  </w:style>
  <w:style w:type="paragraph" w:styleId="ab">
    <w:name w:val="No Spacing"/>
    <w:uiPriority w:val="1"/>
    <w:qFormat/>
    <w:rsid w:val="00D519D2"/>
    <w:pPr>
      <w:spacing w:after="0" w:line="240" w:lineRule="auto"/>
    </w:pPr>
  </w:style>
  <w:style w:type="character" w:styleId="ac">
    <w:name w:val="annotation reference"/>
    <w:basedOn w:val="a0"/>
    <w:uiPriority w:val="99"/>
    <w:semiHidden/>
    <w:unhideWhenUsed/>
    <w:rsid w:val="00702D89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702D89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702D89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702D89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702D89"/>
    <w:rPr>
      <w:b/>
      <w:bCs/>
      <w:sz w:val="20"/>
      <w:szCs w:val="20"/>
    </w:rPr>
  </w:style>
  <w:style w:type="character" w:styleId="af1">
    <w:name w:val="Hyperlink"/>
    <w:basedOn w:val="a0"/>
    <w:uiPriority w:val="99"/>
    <w:unhideWhenUsed/>
    <w:rsid w:val="00803FAD"/>
    <w:rPr>
      <w:color w:val="0000FF" w:themeColor="hyperlink"/>
      <w:u w:val="single"/>
    </w:rPr>
  </w:style>
  <w:style w:type="table" w:styleId="af2">
    <w:name w:val="Table Grid"/>
    <w:basedOn w:val="a1"/>
    <w:uiPriority w:val="59"/>
    <w:rsid w:val="00082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8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ainstvo-yuta.ru/category/svoimi-rukam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ite.unesco.org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9A30D7-8EDF-4623-8017-4B4EE0F68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870</TotalTime>
  <Pages>6</Pages>
  <Words>1491</Words>
  <Characters>8501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Татьяна</cp:lastModifiedBy>
  <cp:revision>59</cp:revision>
  <dcterms:created xsi:type="dcterms:W3CDTF">2021-02-10T12:38:00Z</dcterms:created>
  <dcterms:modified xsi:type="dcterms:W3CDTF">2021-03-24T14:19:00Z</dcterms:modified>
</cp:coreProperties>
</file>