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526C" w:rsidRPr="00BF0BF3" w:rsidRDefault="00145A9D" w:rsidP="007D526C">
      <w:pPr>
        <w:jc w:val="center"/>
        <w:rPr>
          <w:b/>
          <w:sz w:val="24"/>
          <w:szCs w:val="24"/>
        </w:rPr>
      </w:pPr>
      <w:r w:rsidRPr="00BF0BF3">
        <w:rPr>
          <w:b/>
          <w:sz w:val="24"/>
          <w:szCs w:val="24"/>
        </w:rPr>
        <w:t>ИНСТРУКЦИЯ</w:t>
      </w:r>
    </w:p>
    <w:p w:rsidR="00451210" w:rsidRPr="00BF0BF3" w:rsidRDefault="007D526C" w:rsidP="007D526C">
      <w:pPr>
        <w:jc w:val="center"/>
        <w:rPr>
          <w:b/>
          <w:sz w:val="24"/>
          <w:szCs w:val="24"/>
        </w:rPr>
      </w:pPr>
      <w:r w:rsidRPr="00BF0BF3">
        <w:rPr>
          <w:b/>
          <w:sz w:val="24"/>
          <w:szCs w:val="24"/>
        </w:rPr>
        <w:t>прохождения онлайн записи на курсы для поступающих в 5 класс МБОУ лицей</w:t>
      </w:r>
    </w:p>
    <w:p w:rsidR="00145A9D" w:rsidRPr="00BF0BF3" w:rsidRDefault="00145A9D">
      <w:pPr>
        <w:rPr>
          <w:sz w:val="24"/>
          <w:szCs w:val="24"/>
        </w:rPr>
      </w:pPr>
    </w:p>
    <w:p w:rsidR="00A5452E" w:rsidRDefault="007D526C" w:rsidP="00A5452E">
      <w:r w:rsidRPr="00BF0BF3">
        <w:rPr>
          <w:sz w:val="24"/>
          <w:szCs w:val="24"/>
        </w:rPr>
        <w:t>Для начала регистрации необходимо перейти на страницу регистрации по ссылке:</w:t>
      </w:r>
    </w:p>
    <w:p w:rsidR="00A5452E" w:rsidRPr="00A5452E" w:rsidRDefault="00A5452E" w:rsidP="00A5452E">
      <w:pPr>
        <w:jc w:val="center"/>
        <w:rPr>
          <w:sz w:val="24"/>
          <w:szCs w:val="24"/>
        </w:rPr>
      </w:pPr>
      <w:hyperlink r:id="rId4" w:history="1">
        <w:r w:rsidRPr="00A5452E">
          <w:rPr>
            <w:rStyle w:val="a5"/>
            <w:sz w:val="24"/>
            <w:szCs w:val="24"/>
          </w:rPr>
          <w:t>https://andreyk.timepad.ru/event/1487726/</w:t>
        </w:r>
      </w:hyperlink>
    </w:p>
    <w:p w:rsidR="0083085B" w:rsidRPr="00BF0BF3" w:rsidRDefault="0083085B" w:rsidP="0083085B">
      <w:pPr>
        <w:jc w:val="left"/>
        <w:rPr>
          <w:sz w:val="24"/>
          <w:szCs w:val="24"/>
        </w:rPr>
      </w:pPr>
      <w:r w:rsidRPr="00BF0BF3">
        <w:rPr>
          <w:sz w:val="24"/>
          <w:szCs w:val="24"/>
        </w:rPr>
        <w:t>(кликнув по активной ссылке или скопировав ее в строку интернет браузера)</w:t>
      </w:r>
    </w:p>
    <w:p w:rsidR="00551A70" w:rsidRPr="00BF0BF3" w:rsidRDefault="00551A70" w:rsidP="0083085B">
      <w:pPr>
        <w:jc w:val="left"/>
        <w:rPr>
          <w:sz w:val="24"/>
          <w:szCs w:val="24"/>
        </w:rPr>
      </w:pPr>
      <w:r w:rsidRPr="00BF0BF3">
        <w:rPr>
          <w:sz w:val="24"/>
          <w:szCs w:val="24"/>
        </w:rPr>
        <w:t>Зарегистрироваться с одного электронного адреса можно только 1 раз.</w:t>
      </w:r>
    </w:p>
    <w:p w:rsidR="00145A9D" w:rsidRDefault="00A5452E">
      <w:r>
        <w:rPr>
          <w:noProof/>
          <w:lang w:eastAsia="ru-RU"/>
        </w:rPr>
        <w:drawing>
          <wp:inline distT="0" distB="0" distL="0" distR="0" wp14:anchorId="67378D5B" wp14:editId="5848188E">
            <wp:extent cx="6479540" cy="34531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45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A9D" w:rsidRDefault="00145A9D"/>
    <w:p w:rsidR="00145A9D" w:rsidRPr="00BF0BF3" w:rsidRDefault="00145A9D">
      <w:pPr>
        <w:rPr>
          <w:b/>
          <w:sz w:val="24"/>
          <w:szCs w:val="24"/>
        </w:rPr>
      </w:pPr>
      <w:r w:rsidRPr="00BF0BF3">
        <w:rPr>
          <w:b/>
          <w:sz w:val="24"/>
          <w:szCs w:val="24"/>
        </w:rPr>
        <w:t xml:space="preserve">НАЖМИТЕ </w:t>
      </w:r>
      <w:r w:rsidR="0083085B" w:rsidRPr="00BF0BF3">
        <w:rPr>
          <w:b/>
          <w:sz w:val="24"/>
          <w:szCs w:val="24"/>
        </w:rPr>
        <w:t xml:space="preserve">НА </w:t>
      </w:r>
      <w:r w:rsidRPr="00BF0BF3">
        <w:rPr>
          <w:b/>
          <w:sz w:val="24"/>
          <w:szCs w:val="24"/>
        </w:rPr>
        <w:t>КНОПКУ ЗАРЕГИСТРИРОВАТЬСЯ</w:t>
      </w:r>
    </w:p>
    <w:p w:rsidR="0083085B" w:rsidRDefault="0083085B"/>
    <w:p w:rsidR="00145A9D" w:rsidRDefault="00145A9D">
      <w:r>
        <w:rPr>
          <w:noProof/>
          <w:lang w:eastAsia="ru-RU"/>
        </w:rPr>
        <w:drawing>
          <wp:inline distT="0" distB="0" distL="0" distR="0" wp14:anchorId="568B7590" wp14:editId="6B424515">
            <wp:extent cx="6152515" cy="3458845"/>
            <wp:effectExtent l="0" t="0" r="63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5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A9D" w:rsidRDefault="00145A9D"/>
    <w:p w:rsidR="00145A9D" w:rsidRPr="00BF0BF3" w:rsidRDefault="00145A9D">
      <w:pPr>
        <w:rPr>
          <w:b/>
          <w:sz w:val="24"/>
          <w:szCs w:val="24"/>
        </w:rPr>
      </w:pPr>
      <w:r w:rsidRPr="00BF0BF3">
        <w:rPr>
          <w:b/>
          <w:sz w:val="24"/>
          <w:szCs w:val="24"/>
        </w:rPr>
        <w:t>Заполните обязательные поля РЕГИСТРАЦИОННОЙ ФОРМЫ</w:t>
      </w:r>
    </w:p>
    <w:p w:rsidR="00145A9D" w:rsidRDefault="00145A9D">
      <w:r>
        <w:rPr>
          <w:noProof/>
          <w:lang w:eastAsia="ru-RU"/>
        </w:rPr>
        <w:lastRenderedPageBreak/>
        <w:drawing>
          <wp:inline distT="0" distB="0" distL="0" distR="0" wp14:anchorId="6E3B7F55" wp14:editId="18654ECA">
            <wp:extent cx="6152515" cy="3458845"/>
            <wp:effectExtent l="0" t="0" r="635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5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085B" w:rsidRDefault="0083085B"/>
    <w:p w:rsidR="00145A9D" w:rsidRPr="00BF0BF3" w:rsidRDefault="00145A9D">
      <w:pPr>
        <w:rPr>
          <w:sz w:val="24"/>
          <w:szCs w:val="24"/>
        </w:rPr>
      </w:pPr>
      <w:r w:rsidRPr="00BF0BF3">
        <w:rPr>
          <w:b/>
          <w:sz w:val="24"/>
          <w:szCs w:val="24"/>
        </w:rPr>
        <w:t>ПОСТАВТЕ ГАЛОЧКУ В ОБЯЗАТЕЛЬНОМ ПОЛЕ</w:t>
      </w:r>
      <w:r w:rsidRPr="00BF0BF3">
        <w:rPr>
          <w:sz w:val="24"/>
          <w:szCs w:val="24"/>
        </w:rPr>
        <w:t xml:space="preserve"> (отмеченном звездочкой) - Я подтверждаю свое согласие с условиями </w:t>
      </w:r>
      <w:hyperlink r:id="rId8" w:tgtFrame="_blank" w:history="1">
        <w:r w:rsidRPr="00BF0BF3">
          <w:rPr>
            <w:rStyle w:val="a5"/>
            <w:sz w:val="24"/>
            <w:szCs w:val="24"/>
          </w:rPr>
          <w:t>Пользовательского соглашения</w:t>
        </w:r>
      </w:hyperlink>
      <w:r w:rsidRPr="00BF0BF3">
        <w:rPr>
          <w:sz w:val="24"/>
          <w:szCs w:val="24"/>
        </w:rPr>
        <w:t xml:space="preserve"> и </w:t>
      </w:r>
      <w:hyperlink r:id="rId9" w:tgtFrame="_blank" w:history="1">
        <w:r w:rsidRPr="00BF0BF3">
          <w:rPr>
            <w:rStyle w:val="a5"/>
            <w:sz w:val="24"/>
            <w:szCs w:val="24"/>
          </w:rPr>
          <w:t>Договором оказания услуг по организации мероприятия и политикой возвратов</w:t>
        </w:r>
      </w:hyperlink>
      <w:r w:rsidRPr="00BF0BF3">
        <w:rPr>
          <w:sz w:val="24"/>
          <w:szCs w:val="24"/>
        </w:rPr>
        <w:t>*</w:t>
      </w:r>
    </w:p>
    <w:p w:rsidR="00145A9D" w:rsidRDefault="00145A9D" w:rsidP="00BF0BF3">
      <w:pPr>
        <w:jc w:val="center"/>
      </w:pPr>
    </w:p>
    <w:p w:rsidR="00BF0BF3" w:rsidRDefault="00BF0BF3" w:rsidP="00BF0BF3">
      <w:pPr>
        <w:jc w:val="center"/>
        <w:rPr>
          <w:b/>
          <w:color w:val="FF0000"/>
          <w:sz w:val="24"/>
          <w:szCs w:val="24"/>
        </w:rPr>
      </w:pPr>
      <w:r w:rsidRPr="00BF0BF3">
        <w:rPr>
          <w:b/>
          <w:color w:val="FF0000"/>
          <w:sz w:val="28"/>
          <w:szCs w:val="28"/>
        </w:rPr>
        <w:t>ВНИМАНИЕ!!!</w:t>
      </w:r>
      <w:r w:rsidRPr="00BF0BF3">
        <w:rPr>
          <w:b/>
          <w:color w:val="FF0000"/>
          <w:sz w:val="24"/>
          <w:szCs w:val="24"/>
        </w:rPr>
        <w:t xml:space="preserve"> Поле «Участвовать в благотворительной программе»</w:t>
      </w:r>
    </w:p>
    <w:p w:rsidR="00BF0BF3" w:rsidRPr="00BF0BF3" w:rsidRDefault="00BF0BF3" w:rsidP="00BF0BF3">
      <w:pPr>
        <w:jc w:val="center"/>
        <w:rPr>
          <w:b/>
          <w:color w:val="FF0000"/>
          <w:sz w:val="24"/>
          <w:szCs w:val="24"/>
          <w:u w:val="single"/>
        </w:rPr>
      </w:pPr>
      <w:r w:rsidRPr="00BF0BF3">
        <w:rPr>
          <w:b/>
          <w:color w:val="FF0000"/>
          <w:sz w:val="24"/>
          <w:szCs w:val="24"/>
          <w:u w:val="single"/>
        </w:rPr>
        <w:t>НЕ ЗАПОЛНЯЕТСЯ и галочка НЕ СТАВИТСЯ!</w:t>
      </w:r>
    </w:p>
    <w:p w:rsidR="00BF0BF3" w:rsidRPr="00BF0BF3" w:rsidRDefault="00BF0BF3" w:rsidP="00BF0BF3">
      <w:pPr>
        <w:jc w:val="center"/>
        <w:rPr>
          <w:b/>
          <w:color w:val="FF0000"/>
          <w:sz w:val="28"/>
          <w:szCs w:val="28"/>
        </w:rPr>
      </w:pPr>
      <w:r w:rsidRPr="00BF0BF3">
        <w:rPr>
          <w:b/>
          <w:color w:val="FF0000"/>
          <w:sz w:val="28"/>
          <w:szCs w:val="28"/>
        </w:rPr>
        <w:t>РЕГИСТРАЦИЯ БЕСПЛАТНА!!!</w:t>
      </w:r>
    </w:p>
    <w:p w:rsidR="00BF0BF3" w:rsidRPr="00BF0BF3" w:rsidRDefault="00BF0BF3">
      <w:pPr>
        <w:rPr>
          <w:b/>
          <w:color w:val="FF0000"/>
          <w:sz w:val="24"/>
          <w:szCs w:val="24"/>
        </w:rPr>
      </w:pPr>
    </w:p>
    <w:p w:rsidR="00145A9D" w:rsidRDefault="00145A9D">
      <w:r>
        <w:rPr>
          <w:noProof/>
          <w:lang w:eastAsia="ru-RU"/>
        </w:rPr>
        <w:drawing>
          <wp:inline distT="0" distB="0" distL="0" distR="0" wp14:anchorId="15E81B1B" wp14:editId="05091C51">
            <wp:extent cx="6152515" cy="3458845"/>
            <wp:effectExtent l="0" t="0" r="635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5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085B" w:rsidRDefault="0083085B"/>
    <w:p w:rsidR="00145A9D" w:rsidRPr="00BF0BF3" w:rsidRDefault="00145A9D">
      <w:pPr>
        <w:rPr>
          <w:b/>
          <w:sz w:val="28"/>
          <w:szCs w:val="28"/>
        </w:rPr>
      </w:pPr>
      <w:r w:rsidRPr="00BF0BF3">
        <w:rPr>
          <w:b/>
          <w:sz w:val="28"/>
          <w:szCs w:val="28"/>
        </w:rPr>
        <w:t>Получите сообщение об успешной регистрации</w:t>
      </w:r>
    </w:p>
    <w:p w:rsidR="00B73CFC" w:rsidRDefault="00B73CFC"/>
    <w:p w:rsidR="00B73CFC" w:rsidRDefault="00B73CFC">
      <w:r>
        <w:rPr>
          <w:noProof/>
          <w:lang w:eastAsia="ru-RU"/>
        </w:rPr>
        <w:lastRenderedPageBreak/>
        <w:drawing>
          <wp:inline distT="0" distB="0" distL="0" distR="0" wp14:anchorId="42E1C1A8" wp14:editId="79BDB39F">
            <wp:extent cx="6152515" cy="3458845"/>
            <wp:effectExtent l="0" t="0" r="635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5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085B" w:rsidRDefault="0083085B"/>
    <w:p w:rsidR="0083085B" w:rsidRDefault="0083085B">
      <w:r>
        <w:t xml:space="preserve">Программой автоматически формируется электронная очередь с указанием даты и времени регистрации, а также данными из заполненной Вами </w:t>
      </w:r>
      <w:proofErr w:type="gramStart"/>
      <w:r>
        <w:t>анкеты</w:t>
      </w:r>
      <w:proofErr w:type="gramEnd"/>
      <w:r>
        <w:t xml:space="preserve"> с помощью которых мы сможем с вами связаться и согласовать время приема.</w:t>
      </w:r>
      <w:r w:rsidR="00551A70">
        <w:t xml:space="preserve"> </w:t>
      </w:r>
    </w:p>
    <w:p w:rsidR="00551A70" w:rsidRDefault="00551A70"/>
    <w:p w:rsidR="00551A70" w:rsidRPr="00BF0BF3" w:rsidRDefault="00551A70">
      <w:pPr>
        <w:rPr>
          <w:b/>
          <w:sz w:val="24"/>
          <w:szCs w:val="24"/>
        </w:rPr>
      </w:pPr>
      <w:r w:rsidRPr="00BF0BF3">
        <w:rPr>
          <w:b/>
          <w:sz w:val="24"/>
          <w:szCs w:val="24"/>
        </w:rPr>
        <w:t xml:space="preserve">ВНИМАНИЕ! ВАЖНО! </w:t>
      </w:r>
    </w:p>
    <w:p w:rsidR="00551A70" w:rsidRDefault="00551A70">
      <w:r>
        <w:tab/>
        <w:t xml:space="preserve">В анкете должны быть указаны реальные данные </w:t>
      </w:r>
      <w:r w:rsidRPr="00551A70">
        <w:rPr>
          <w:b/>
        </w:rPr>
        <w:t>РОДИТЕЛЯ (ЗАКОННОГО ПРЕДСТАВИТЕЛЯ)! Ф.И.О РЕБЕНКА!</w:t>
      </w:r>
      <w:r w:rsidR="00A5452E">
        <w:t xml:space="preserve"> </w:t>
      </w:r>
      <w:r>
        <w:t>Иначе нам будет сложно сопоставить Ваши данные с данными отображенными в списках электронной онлайн-регистрации!</w:t>
      </w:r>
      <w:bookmarkStart w:id="0" w:name="_GoBack"/>
      <w:bookmarkEnd w:id="0"/>
    </w:p>
    <w:sectPr w:rsidR="00551A70" w:rsidSect="001B7052">
      <w:pgSz w:w="11906" w:h="16838"/>
      <w:pgMar w:top="964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5A9D"/>
    <w:rsid w:val="00145A9D"/>
    <w:rsid w:val="001B7052"/>
    <w:rsid w:val="00335D19"/>
    <w:rsid w:val="00451210"/>
    <w:rsid w:val="00551A70"/>
    <w:rsid w:val="007D526C"/>
    <w:rsid w:val="0083085B"/>
    <w:rsid w:val="009F204A"/>
    <w:rsid w:val="00A5452E"/>
    <w:rsid w:val="00B73CFC"/>
    <w:rsid w:val="00BF0BF3"/>
    <w:rsid w:val="00D171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B2AB97C-9AD9-43E7-BFB7-EB1D786B43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5A9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5A9D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145A9D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83085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ndreyk.timepad.ru/org/user_agreement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hyperlink" Target="https://andreyk.timepad.ru/event/1487726/" TargetMode="External"/><Relationship Id="rId9" Type="http://schemas.openxmlformats.org/officeDocument/2006/relationships/hyperlink" Target="https://andreyk.timepad.ru/event/oferta/1109907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220</Words>
  <Characters>1258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Директор</cp:lastModifiedBy>
  <cp:revision>2</cp:revision>
  <dcterms:created xsi:type="dcterms:W3CDTF">2020-11-23T10:08:00Z</dcterms:created>
  <dcterms:modified xsi:type="dcterms:W3CDTF">2020-11-23T10:08:00Z</dcterms:modified>
</cp:coreProperties>
</file>