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учреждение лицей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Лобня Московской области</w:t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л</w:t>
      </w: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ицей____________________      Иванов А. Б.</w:t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391" w:rsidRPr="00B02204" w:rsidRDefault="008A6920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«31</w:t>
      </w:r>
      <w:r w:rsidR="00663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августа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63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3391"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63391" w:rsidRPr="00B02204" w:rsidRDefault="00663391" w:rsidP="00663391">
      <w:pPr>
        <w:tabs>
          <w:tab w:val="left" w:pos="11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очая программ</w:t>
      </w:r>
      <w:r w:rsidR="000E7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 родному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(русскому)</w:t>
      </w:r>
      <w:r w:rsidR="000E7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языку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(базовое изучение)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 класс</w:t>
      </w:r>
    </w:p>
    <w:p w:rsidR="00663391" w:rsidRPr="00B0220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3391" w:rsidRPr="00B0220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8A6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Кривошлыкова Людмила Владимировна,</w:t>
      </w:r>
    </w:p>
    <w:p w:rsidR="00663391" w:rsidRPr="00B02204" w:rsidRDefault="00663391" w:rsidP="00663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</w:t>
      </w:r>
      <w:r w:rsidR="008A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языка и литературы высшей </w:t>
      </w:r>
      <w:bookmarkStart w:id="0" w:name="_GoBack"/>
      <w:bookmarkEnd w:id="0"/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391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69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3391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B02204" w:rsidRDefault="00663391" w:rsidP="0066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91" w:rsidRPr="00663391" w:rsidRDefault="00663391" w:rsidP="00663391">
      <w:pPr>
        <w:pStyle w:val="a3"/>
        <w:shd w:val="clear" w:color="auto" w:fill="FFFFFF"/>
        <w:spacing w:before="0" w:beforeAutospacing="0" w:after="167" w:afterAutospacing="0"/>
        <w:ind w:left="360"/>
        <w:jc w:val="center"/>
        <w:rPr>
          <w:color w:val="000000"/>
        </w:rPr>
      </w:pPr>
      <w:r w:rsidRPr="00663391">
        <w:rPr>
          <w:b/>
          <w:bCs/>
          <w:color w:val="000000"/>
        </w:rPr>
        <w:t>Пояснительная записка</w:t>
      </w:r>
    </w:p>
    <w:p w:rsidR="00663391" w:rsidRPr="00663391" w:rsidRDefault="00663391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663391">
        <w:rPr>
          <w:color w:val="000000"/>
        </w:rPr>
        <w:t>Рабочая программа по предмету «Родной (русский) язык» разработана на основании Федерального закона от 03.08.2018 № 317-ФЗ «О внесении изменений в статьи 11 и 14 Федерального закона “Об образовании в Российской Федерации”», приказа</w:t>
      </w:r>
      <w:r>
        <w:rPr>
          <w:color w:val="000000"/>
        </w:rPr>
        <w:t xml:space="preserve"> </w:t>
      </w:r>
      <w:r w:rsidRPr="00663391">
        <w:rPr>
          <w:color w:val="000000"/>
        </w:rPr>
        <w:t>Минобрнауки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и Основной образовательной программы основного общего образования МБОУ СОШ № 158 (с изменениями и дополнениями).</w:t>
      </w:r>
    </w:p>
    <w:p w:rsidR="00A345C2" w:rsidRDefault="00663391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663391">
        <w:rPr>
          <w:b/>
          <w:color w:val="000000"/>
        </w:rPr>
        <w:t>Цель рабочей программы</w:t>
      </w:r>
      <w:r w:rsidRPr="00663391">
        <w:rPr>
          <w:color w:val="000000"/>
        </w:rPr>
        <w:t xml:space="preserve"> соотносится с </w:t>
      </w:r>
      <w:r w:rsidRPr="00663391">
        <w:rPr>
          <w:b/>
          <w:color w:val="000000"/>
        </w:rPr>
        <w:t>главными задачами</w:t>
      </w:r>
      <w:r w:rsidRPr="00663391">
        <w:rPr>
          <w:color w:val="000000"/>
        </w:rPr>
        <w:t xml:space="preserve"> реализации основной образовательной программы основного общего </w:t>
      </w:r>
      <w:r w:rsidR="00711194">
        <w:rPr>
          <w:color w:val="000000"/>
        </w:rPr>
        <w:t>образования</w:t>
      </w:r>
      <w:r w:rsidRPr="00663391">
        <w:rPr>
          <w:color w:val="000000"/>
        </w:rPr>
        <w:t>:</w:t>
      </w:r>
    </w:p>
    <w:p w:rsidR="00663391" w:rsidRPr="00663391" w:rsidRDefault="00A345C2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color w:val="000000"/>
        </w:rPr>
        <w:t xml:space="preserve">- </w:t>
      </w:r>
      <w:r w:rsidR="00663391" w:rsidRPr="00663391">
        <w:rPr>
          <w:color w:val="000000"/>
        </w:rPr>
        <w:t>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663391" w:rsidRPr="00663391" w:rsidRDefault="00663391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663391">
        <w:rPr>
          <w:color w:val="000000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663391" w:rsidRDefault="00663391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663391">
        <w:rPr>
          <w:color w:val="000000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color w:val="000000"/>
        </w:rPr>
        <w:t xml:space="preserve">- </w:t>
      </w:r>
      <w:r w:rsidRPr="000E77BA">
        <w:rPr>
          <w:color w:val="000000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0E77BA">
        <w:rPr>
          <w:color w:val="000000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0E77BA">
        <w:rPr>
          <w:color w:val="000000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r w:rsidRPr="000E77BA">
        <w:rPr>
          <w:b/>
          <w:bCs/>
          <w:color w:val="000000"/>
        </w:rPr>
        <w:t>Общая характеристика учебного предмета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0E77BA">
        <w:rPr>
          <w:color w:val="000000"/>
        </w:rPr>
        <w:t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0E77BA" w:rsidRPr="000E77BA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0E77BA">
        <w:rPr>
          <w:b/>
          <w:bCs/>
          <w:color w:val="000000"/>
        </w:rPr>
        <w:t>Задачи изучения родного (русского) языка в школе</w:t>
      </w:r>
      <w:r w:rsidRPr="000E77BA">
        <w:rPr>
          <w:color w:val="000000"/>
        </w:rPr>
        <w:t>:</w:t>
      </w:r>
    </w:p>
    <w:p w:rsidR="000E77BA" w:rsidRPr="00711194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• </w:t>
      </w:r>
      <w:r w:rsidRPr="00711194">
        <w:rPr>
          <w:color w:val="000000"/>
        </w:rPr>
        <w:t>формирование у учащихся ценностного отношения к языку как хранителю культуры, как государственному языку Российской Федерации, как языку межнационального общения;</w:t>
      </w:r>
    </w:p>
    <w:p w:rsidR="000E77BA" w:rsidRPr="00711194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11194">
        <w:rPr>
          <w:color w:val="000000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0E77BA" w:rsidRPr="00711194" w:rsidRDefault="000E77BA" w:rsidP="000E77B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11194">
        <w:rPr>
          <w:color w:val="000000"/>
        </w:rPr>
        <w:t>• овладение функциональной грамотностью и принципами нормативного использования языковых средств;</w:t>
      </w:r>
    </w:p>
    <w:p w:rsidR="000E77BA" w:rsidRPr="00711194" w:rsidRDefault="000E77BA" w:rsidP="0066339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11194">
        <w:rPr>
          <w:color w:val="000000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Коммуникативная компетенция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Лингвистическая (языковедческая) компетенция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Культуроведческая компетенция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основой изучения курса русского языка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реализован коммуникативно-деятельностный подход, предполагающий предъявление материала не только в знаниевой, но и в деятельностной форме. Усиление коммуникативно-деятельностной направленности русского языка, нацеленность его на метапредметные 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«Родной (русский) язык» как части предметной области «Родной язык. Родная литература» основано на межпредметных связях с предметами: «Русский язык», «Литература», «Иностранный язык», «История», «Изобразительное искусство», «Музыка» и др.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уровня сформированности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родным 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полученных ранее, но и на развитие умений в области основных разделов родного (русского)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в ходе изучения всех учебных предметов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деятельности. При реализации программы будет использоваться учебник «Русский язык. 5-9 классы» М.М. Разумовской, С.И. Львовой и др.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Default="000E77BA" w:rsidP="000E77BA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Место учебного предмета «Родной (русский) язык» в учебном плане</w:t>
      </w:r>
    </w:p>
    <w:p w:rsidR="00711194" w:rsidRPr="00711194" w:rsidRDefault="00711194" w:rsidP="00711194">
      <w:pPr>
        <w:spacing w:after="167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Программа рассчитана на 17 часов в год, то есть 0,5 часов в неделю.</w:t>
      </w:r>
    </w:p>
    <w:p w:rsidR="00711194" w:rsidRDefault="00711194" w:rsidP="0071119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7BA" w:rsidRPr="000E77BA" w:rsidRDefault="000E77BA" w:rsidP="0071119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«Родной (русский) язык»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- 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 результатыпо направлениям</w:t>
      </w: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план решения проблемы (выполнения проекта, проведения исследования);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 критерии правильности (корректности) выполнения учебной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выделять общий признак двух или нескольких предметов или явлений и объяснять их сходство;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явление из общего ряда других явлений;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вербализовать эмоциональное впечатление, оказанное на него источником;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преобразовывать модели с целью выявления общих законов, определяющих данную предметную область;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доказательство: прямое, косвенное, от противного;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Смысловое чтение: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взаимосвязь описанных в тексте событий, явлений, процессов;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резюмировать главную идею текста;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оценивать содержание и форму текста.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свое отношение к природной среде;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полученные результаты поиска со своей деятельностью.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Коммуникативные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общую точку зрения в дискуссии;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задачу коммуникации и в соответствии с ней отбирать речевые средства;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предметной области "Родной язык и родная литература" обеспечит: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своего народа;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«Родной (русский) язык» предметной области «Родной язык и родная литература», установленные ФГОС ООО: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Pr="008B1991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9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 результаты по направлениям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составлять план решения проблемы (выполнения проекта, проведения исследования);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критерии правильности (корректности) выполнения учебной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явление из общего ряда других явлений;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вербализовать эмоциональное впечатление, оказанное на него источником;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абстрактный или реальный образ предмета и/или явления;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доказательство: прямое, косвенное, от противного;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Смысловое чтение.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взаимосвязь описанных в тексте событий, явлений, процессов;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резюмировать главную идею текста;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оценивать содержание и форму текста.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свое отношение к природной среде;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соотносить полученные результаты поиска со своей деятельностью.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общую точку зрения в дискуссии;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определять задачу коммуникации и в соответствии с ней отбирать речевые средства;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коммуникативно-эстетические возможности родного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3)ответственности за языковую культуру как общечеловеческую ценность.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словарями, другими информационными источниками, включая СМИ и ресурсы Интернета;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знание алфавита при поиске информации;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значимые и незначимые единицы языка;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членить слова на слоги и правильно их переносить;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морфемный и словообразовательный анализ слова;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самостоятельные части речи и их формы;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морфологический анализ слова;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основные единицы синтаксиса (словосочетание, предложение, текст);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грамматическую основу предложения;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фонетический, морфемный, словообразовательный и морфологический разбор в практике правописания;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орфографические словари.</w:t>
      </w:r>
    </w:p>
    <w:p w:rsidR="008B1991" w:rsidRDefault="000E77BA" w:rsidP="008B199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7BA" w:rsidRPr="000E77BA" w:rsidRDefault="000E77BA" w:rsidP="008B199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  <w:r w:rsidRPr="000E7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«Родной (русский) язык»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выделяются следующие разделы: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разделе – 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и культура»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раздел – 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речи»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разделе – </w:t>
      </w:r>
      <w:r w:rsidRPr="000E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«Речь. Речевая деятельность. Текст»</w:t>
      </w:r>
      <w:r w:rsidRPr="000E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8B1991" w:rsidRPr="008B1991" w:rsidRDefault="008B1991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4"/>
        <w:gridCol w:w="12573"/>
      </w:tblGrid>
      <w:tr w:rsidR="000E77BA" w:rsidRPr="000E77BA" w:rsidTr="008B1991">
        <w:tc>
          <w:tcPr>
            <w:tcW w:w="14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8B1991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 класс </w:t>
            </w:r>
            <w:r w:rsidR="000E77BA"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(17 ч)</w:t>
            </w:r>
          </w:p>
        </w:tc>
      </w:tr>
      <w:tr w:rsidR="000E77BA" w:rsidRPr="000E77BA" w:rsidTr="008B1991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1. Язык и культура (4 ч)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</w:tr>
      <w:tr w:rsidR="000E77BA" w:rsidRPr="000E77BA" w:rsidTr="008B1991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Раздел 2. Культура </w:t>
            </w: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речи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(5 ч)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Основные орфоэпические нормы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современного русского литературного языка. Активные процессы в области 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произношения и ударения. Отражение произносительных вариантов в современных орфоэпических словарях.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Нарушение орфоэпической нормы как художественный приём.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Основные лексические нормы современного русского литературного языка.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Основные грамматические нормы современного русского литературного языка.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Типичные грамматические ошибки. Управление: управление предлогов 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благодаря, согласно, вопреки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 предлога 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с количественными числительными в словосочетаниях с распределительным значением (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 пять груш – по пяти груш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). Правильное построение словосочетаний по типу управления (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отзыв о книге – рецензия на книгу, обидеться на слово – обижен словами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). Правильное употребление предлогов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о‚ по‚ из‚ с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составе словосочетания (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приехать из Москвы – приехать с Урала).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Нагромождение одних и тех же падежных форм, в частности родительного и творительного падежа.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Типичные ошибки в построении сложных предложений: постановка рядом двух однозначных союзов(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но и однако, что и будто, что и как будто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)‚ повторение частицы бы в предложениях с союзами 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чтобы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и </w:t>
            </w:r>
            <w:r w:rsidRPr="000E7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если бы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‚ введение в сложное предложение лишних указательных местоимений.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Речевой этикет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</w:tr>
      <w:tr w:rsidR="000E77BA" w:rsidRPr="000E77BA" w:rsidTr="008B1991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Раздел 3. Речь. Речевая деятельность. Текст (6 ч)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Язык и речь. Виды речевой деятельности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Текст как единица языка и речи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Виды преобразования текстов: аннотация, конспект. Использование графиков, диаграмм, схем для представления 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информации.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Функциональные разновидности языка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Разговорная речь. Анекдот, шутка.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Учебно-научный стиль. Доклад, сообщение. Речь оппонента</w:t>
            </w:r>
            <w:r w:rsidR="00E914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защите проекта.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Публицистический стиль. Проблемный очерк.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Язык художественной литературы. Диалогичность в художественном произведении. Текст и интертекст. Афоризмы. Прецедентные тексты.</w:t>
            </w:r>
          </w:p>
        </w:tc>
      </w:tr>
      <w:tr w:rsidR="000E77BA" w:rsidRPr="000E77BA" w:rsidTr="008B1991">
        <w:tc>
          <w:tcPr>
            <w:tcW w:w="14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Промежуточная аттестация – 1ч.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Резерв учебного времени – 1 ч.</w:t>
            </w:r>
          </w:p>
        </w:tc>
      </w:tr>
    </w:tbl>
    <w:p w:rsidR="008B1991" w:rsidRDefault="000E77BA" w:rsidP="008B199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Default="000E77BA" w:rsidP="00E9148C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9148C" w:rsidRPr="000E77BA" w:rsidRDefault="00E9148C" w:rsidP="00E9148C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0"/>
        <w:gridCol w:w="11225"/>
        <w:gridCol w:w="1842"/>
      </w:tblGrid>
      <w:tr w:rsidR="000E77BA" w:rsidRPr="000E77BA" w:rsidTr="00E9148C"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Кол-во часов</w:t>
            </w:r>
          </w:p>
        </w:tc>
      </w:tr>
      <w:tr w:rsidR="000E77BA" w:rsidRPr="000E77BA" w:rsidTr="00E9148C"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Язык и культура (4 часа)</w:t>
            </w: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Отражение в русском языке культуры и истории русского народа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Словообразовательные неологизмы в современном русском языке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речи</w:t>
            </w:r>
          </w:p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(5 часов)</w:t>
            </w: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Нормы современного русского литературного языка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Речевой этикет в деловом общении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Правила сетевого этикета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0E77BA" w:rsidRPr="000E77BA" w:rsidTr="00E9148C"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Речь. Речевая деятельность. Текст</w:t>
            </w:r>
          </w:p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(6 часов)</w:t>
            </w: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 в Интернете Официально – деловой стиль.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E77BA" w:rsidRPr="000E77BA" w:rsidRDefault="000E77BA" w:rsidP="000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Научно- учебный подстиль. Доклад, сообщение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E77BA" w:rsidRPr="000E77BA" w:rsidTr="00E9148C"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Промежуточная аттестация</w:t>
            </w:r>
          </w:p>
          <w:p w:rsidR="000E77BA" w:rsidRPr="000E77BA" w:rsidRDefault="000E77BA" w:rsidP="000E77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7BA" w:rsidRPr="000E77BA" w:rsidRDefault="000E77BA" w:rsidP="000E77B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77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</w:tbl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Pr="000E77BA" w:rsidRDefault="000E77BA" w:rsidP="006C3536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Примерные темы проектных и исследовательских работ для промежуточной аттестации</w:t>
      </w:r>
    </w:p>
    <w:p w:rsidR="000E77BA" w:rsidRPr="008A6920" w:rsidRDefault="000E77BA" w:rsidP="000E77BA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назвать новорождённого?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Являются ли жесты универсальным языком человечества?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Искусство комплимента в русском и иностранных языках.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Формы выражения вежливости (на примере иностранного и русского языков).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Этикет приветствия в русском и иностранном языках.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типов заголовков в современных СМИ, видов интервью в современных СМИ.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Сетевой знак @ в разных языках.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Слоганы в языке современной рекламы.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Девизы и слоганы любимых спортивных команд.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Языковая игра как основа создания шуток и анекдотов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Синонимический ряд: врач – доктор – лекарь – эскулап – целитель – врачеватель. Что общего и в чём различие.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 и юмор.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примеров языковой игры в шутках и анекдотах.</w:t>
      </w:r>
    </w:p>
    <w:p w:rsidR="000E77BA" w:rsidRPr="000E77BA" w:rsidRDefault="000E77BA" w:rsidP="000E77BA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E77BA" w:rsidRPr="000E77BA" w:rsidRDefault="000E77BA" w:rsidP="000E77BA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F3FC5" w:rsidRPr="009E5C83" w:rsidRDefault="000E77BA" w:rsidP="003F3FC5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9E5C83">
        <w:tab/>
      </w:r>
      <w:r w:rsidR="003F3FC5" w:rsidRPr="009E5C83">
        <w:rPr>
          <w:rFonts w:ascii="Times New Roman" w:hAnsi="Times New Roman" w:cs="Times New Roman"/>
          <w:sz w:val="24"/>
          <w:szCs w:val="24"/>
        </w:rPr>
        <w:t xml:space="preserve">Согласовано. </w:t>
      </w:r>
    </w:p>
    <w:p w:rsidR="003F3FC5" w:rsidRPr="009E5C83" w:rsidRDefault="003F3FC5" w:rsidP="003F3FC5">
      <w:pPr>
        <w:pStyle w:val="a3"/>
        <w:spacing w:before="0" w:beforeAutospacing="0" w:after="150" w:afterAutospacing="0"/>
      </w:pPr>
    </w:p>
    <w:p w:rsidR="003F3FC5" w:rsidRPr="009E5C83" w:rsidRDefault="003F3FC5" w:rsidP="003F3FC5">
      <w:pPr>
        <w:pStyle w:val="a3"/>
        <w:spacing w:before="0" w:beforeAutospacing="0" w:after="150" w:afterAutospacing="0"/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 xml:space="preserve"> Протокол  заседания кафедры г</w:t>
      </w:r>
      <w:r w:rsidR="009E5C83">
        <w:t>уманитарных дисциплин  №1 от «2</w:t>
      </w:r>
      <w:r w:rsidR="008A6920">
        <w:t>5</w:t>
      </w:r>
      <w:r w:rsidRPr="009E5C83">
        <w:t>» августа 20</w:t>
      </w:r>
      <w:r w:rsidR="008A6920">
        <w:t>20</w:t>
      </w:r>
      <w:r w:rsidRPr="009E5C83">
        <w:t xml:space="preserve"> г.</w:t>
      </w:r>
    </w:p>
    <w:p w:rsidR="003F3FC5" w:rsidRPr="009E5C83" w:rsidRDefault="003F3FC5" w:rsidP="003F3FC5">
      <w:pPr>
        <w:pStyle w:val="a3"/>
        <w:spacing w:before="0" w:beforeAutospacing="0" w:after="150" w:afterAutospacing="0"/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</w:p>
    <w:p w:rsidR="003F3FC5" w:rsidRPr="009E5C83" w:rsidRDefault="003F3FC5" w:rsidP="003F3FC5">
      <w:pPr>
        <w:pStyle w:val="a3"/>
        <w:spacing w:before="0" w:beforeAutospacing="0" w:after="150" w:afterAutospacing="0"/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 xml:space="preserve">Зав. кафедрой гуманитарных дисциплин_______________ </w:t>
      </w:r>
      <w:r w:rsidR="008A6920">
        <w:t>Ю.А. Ли</w:t>
      </w:r>
    </w:p>
    <w:p w:rsidR="003F3FC5" w:rsidRPr="009E5C83" w:rsidRDefault="003F3FC5" w:rsidP="003F3FC5">
      <w:pPr>
        <w:pStyle w:val="a3"/>
        <w:spacing w:before="0" w:beforeAutospacing="0" w:after="150" w:afterAutospacing="0"/>
        <w:jc w:val="center"/>
      </w:pPr>
      <w:r w:rsidRPr="009E5C83">
        <w:tab/>
      </w:r>
      <w:r w:rsidRPr="009E5C83">
        <w:tab/>
      </w:r>
      <w:r w:rsidRPr="009E5C83">
        <w:tab/>
      </w:r>
      <w:r w:rsidRPr="009E5C83">
        <w:tab/>
      </w:r>
    </w:p>
    <w:p w:rsidR="003F3FC5" w:rsidRPr="009E5C83" w:rsidRDefault="003F3FC5" w:rsidP="003F3FC5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>Согласовано</w:t>
      </w:r>
    </w:p>
    <w:p w:rsidR="003F3FC5" w:rsidRPr="009E5C83" w:rsidRDefault="003F3FC5" w:rsidP="003F3FC5">
      <w:pPr>
        <w:tabs>
          <w:tab w:val="left" w:pos="117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5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F3FC5" w:rsidRPr="009E5C83" w:rsidRDefault="003F3FC5" w:rsidP="003F3FC5">
      <w:pPr>
        <w:pStyle w:val="a3"/>
        <w:spacing w:before="0" w:beforeAutospacing="0" w:after="150" w:afterAutospacing="0"/>
        <w:rPr>
          <w:color w:val="000000"/>
        </w:rPr>
      </w:pPr>
      <w:r w:rsidRPr="009E5C83">
        <w:t xml:space="preserve">                                   </w:t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</w:r>
      <w:r w:rsidRPr="009E5C83">
        <w:tab/>
        <w:t xml:space="preserve">Зам. директора по УВР: _____________________________ </w:t>
      </w:r>
      <w:r w:rsidR="008A6920">
        <w:t>И.В. Федосихина</w:t>
      </w:r>
    </w:p>
    <w:p w:rsidR="00611060" w:rsidRPr="009E5C83" w:rsidRDefault="00611060">
      <w:pPr>
        <w:rPr>
          <w:rFonts w:ascii="Times New Roman" w:hAnsi="Times New Roman" w:cs="Times New Roman"/>
          <w:sz w:val="24"/>
          <w:szCs w:val="24"/>
        </w:rPr>
      </w:pPr>
    </w:p>
    <w:sectPr w:rsidR="00611060" w:rsidRPr="009E5C83" w:rsidSect="006633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9F6"/>
    <w:multiLevelType w:val="multilevel"/>
    <w:tmpl w:val="BB6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746D7"/>
    <w:multiLevelType w:val="multilevel"/>
    <w:tmpl w:val="D45E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2311E"/>
    <w:multiLevelType w:val="multilevel"/>
    <w:tmpl w:val="179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04992"/>
    <w:multiLevelType w:val="multilevel"/>
    <w:tmpl w:val="523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3472F"/>
    <w:multiLevelType w:val="multilevel"/>
    <w:tmpl w:val="189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3391"/>
    <w:rsid w:val="000E77BA"/>
    <w:rsid w:val="0022141C"/>
    <w:rsid w:val="003F3FC5"/>
    <w:rsid w:val="00611060"/>
    <w:rsid w:val="00663391"/>
    <w:rsid w:val="006C3536"/>
    <w:rsid w:val="00711194"/>
    <w:rsid w:val="008A6920"/>
    <w:rsid w:val="008B1991"/>
    <w:rsid w:val="009E5C83"/>
    <w:rsid w:val="00A345C2"/>
    <w:rsid w:val="00B51EC5"/>
    <w:rsid w:val="00E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8240</Words>
  <Characters>46971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Федосихина</dc:creator>
  <cp:lastModifiedBy>Ирина Федосихина</cp:lastModifiedBy>
  <cp:revision>2</cp:revision>
  <dcterms:created xsi:type="dcterms:W3CDTF">2020-08-24T15:45:00Z</dcterms:created>
  <dcterms:modified xsi:type="dcterms:W3CDTF">2020-08-24T15:45:00Z</dcterms:modified>
</cp:coreProperties>
</file>