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A" w:rsidRPr="000A0C8A" w:rsidRDefault="00AC7D1A" w:rsidP="00AC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по русскому языку</w:t>
      </w:r>
    </w:p>
    <w:p w:rsidR="00AC7D1A" w:rsidRPr="000A0C8A" w:rsidRDefault="00AC7D1A" w:rsidP="00AC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 класс</w:t>
      </w:r>
    </w:p>
    <w:p w:rsidR="00CE31D3" w:rsidRPr="000A0C8A" w:rsidRDefault="00AC7D1A" w:rsidP="000A0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0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29CF" w:rsidRPr="000A0C8A" w:rsidRDefault="00D15FFC" w:rsidP="00B022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02204" w:rsidRPr="000A0C8A" w:rsidRDefault="00B02204" w:rsidP="00B0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FC" w:rsidRPr="00B3011E" w:rsidRDefault="00D15FFC" w:rsidP="000A0C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B3011E">
        <w:rPr>
          <w:color w:val="000000"/>
        </w:rPr>
        <w:t>Рабочая программа по русскому языку для 9 класса составлена на основе Федерального государственн</w:t>
      </w:r>
      <w:r w:rsidR="0090488C" w:rsidRPr="00B3011E">
        <w:rPr>
          <w:color w:val="000000"/>
        </w:rPr>
        <w:t>о</w:t>
      </w:r>
      <w:r w:rsidR="007F69CB">
        <w:rPr>
          <w:color w:val="000000"/>
        </w:rPr>
        <w:t xml:space="preserve">го образовательного стандарта, </w:t>
      </w:r>
      <w:r w:rsidRPr="00B3011E">
        <w:rPr>
          <w:color w:val="000000"/>
        </w:rPr>
        <w:t xml:space="preserve">учебного плана, примерной программы основного общего образования по русскому языку с учетом авторской программы по русскому языку Л.А. </w:t>
      </w:r>
      <w:proofErr w:type="spellStart"/>
      <w:r w:rsidRPr="00B3011E">
        <w:rPr>
          <w:color w:val="000000"/>
        </w:rPr>
        <w:t>Тростенцовой</w:t>
      </w:r>
      <w:proofErr w:type="spellEnd"/>
      <w:r w:rsidRPr="00B3011E">
        <w:rPr>
          <w:color w:val="000000"/>
        </w:rPr>
        <w:t xml:space="preserve">, Т.А. </w:t>
      </w:r>
      <w:proofErr w:type="spellStart"/>
      <w:r w:rsidRPr="00B3011E">
        <w:rPr>
          <w:color w:val="000000"/>
        </w:rPr>
        <w:t>Ладыженской</w:t>
      </w:r>
      <w:proofErr w:type="spellEnd"/>
      <w:r w:rsidRPr="00B3011E">
        <w:rPr>
          <w:color w:val="000000"/>
        </w:rPr>
        <w:t xml:space="preserve"> (Рабочая программа.</w:t>
      </w:r>
      <w:proofErr w:type="gramEnd"/>
      <w:r w:rsidRPr="00B3011E">
        <w:rPr>
          <w:color w:val="000000"/>
        </w:rPr>
        <w:t xml:space="preserve"> – Москва: </w:t>
      </w:r>
      <w:proofErr w:type="gramStart"/>
      <w:r w:rsidRPr="00B3011E">
        <w:rPr>
          <w:color w:val="000000"/>
        </w:rPr>
        <w:t>Просвещение, 2011 год).</w:t>
      </w:r>
      <w:proofErr w:type="gramEnd"/>
    </w:p>
    <w:p w:rsidR="00D15FFC" w:rsidRPr="00B3011E" w:rsidRDefault="00D15FFC" w:rsidP="000A0C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011E">
        <w:rPr>
          <w:color w:val="000000"/>
        </w:rPr>
        <w:t>Рабочая программа ориентирована на использование </w:t>
      </w:r>
      <w:r w:rsidRPr="00B3011E">
        <w:rPr>
          <w:b/>
          <w:bCs/>
          <w:color w:val="000000"/>
        </w:rPr>
        <w:t xml:space="preserve">учебника (УМК Л.А. </w:t>
      </w:r>
      <w:proofErr w:type="spellStart"/>
      <w:r w:rsidRPr="00B3011E">
        <w:rPr>
          <w:b/>
          <w:bCs/>
          <w:color w:val="000000"/>
        </w:rPr>
        <w:t>Тростенцовой</w:t>
      </w:r>
      <w:proofErr w:type="spellEnd"/>
      <w:r w:rsidRPr="00B3011E">
        <w:rPr>
          <w:b/>
          <w:bCs/>
          <w:color w:val="000000"/>
        </w:rPr>
        <w:t xml:space="preserve"> и Т.А. </w:t>
      </w:r>
      <w:proofErr w:type="spellStart"/>
      <w:r w:rsidRPr="00B3011E">
        <w:rPr>
          <w:b/>
          <w:bCs/>
          <w:color w:val="000000"/>
        </w:rPr>
        <w:t>Ладыженской</w:t>
      </w:r>
      <w:proofErr w:type="spellEnd"/>
      <w:r w:rsidRPr="00B3011E">
        <w:rPr>
          <w:b/>
          <w:bCs/>
          <w:color w:val="000000"/>
        </w:rPr>
        <w:t xml:space="preserve">): Русский язык. 9 </w:t>
      </w:r>
      <w:proofErr w:type="spellStart"/>
      <w:r w:rsidRPr="00B3011E">
        <w:rPr>
          <w:b/>
          <w:bCs/>
          <w:color w:val="000000"/>
        </w:rPr>
        <w:t>кл</w:t>
      </w:r>
      <w:proofErr w:type="spellEnd"/>
      <w:r w:rsidRPr="00B3011E">
        <w:rPr>
          <w:b/>
          <w:bCs/>
          <w:color w:val="000000"/>
        </w:rPr>
        <w:t>.: учеб</w:t>
      </w:r>
      <w:proofErr w:type="gramStart"/>
      <w:r w:rsidRPr="00B3011E">
        <w:rPr>
          <w:b/>
          <w:bCs/>
          <w:color w:val="000000"/>
        </w:rPr>
        <w:t>.</w:t>
      </w:r>
      <w:proofErr w:type="gramEnd"/>
      <w:r w:rsidRPr="00B3011E">
        <w:rPr>
          <w:b/>
          <w:bCs/>
          <w:color w:val="000000"/>
        </w:rPr>
        <w:t xml:space="preserve"> </w:t>
      </w:r>
      <w:proofErr w:type="gramStart"/>
      <w:r w:rsidRPr="00B3011E">
        <w:rPr>
          <w:b/>
          <w:bCs/>
          <w:color w:val="000000"/>
        </w:rPr>
        <w:t>д</w:t>
      </w:r>
      <w:proofErr w:type="gramEnd"/>
      <w:r w:rsidRPr="00B3011E">
        <w:rPr>
          <w:b/>
          <w:bCs/>
          <w:color w:val="000000"/>
        </w:rPr>
        <w:t xml:space="preserve">ля </w:t>
      </w:r>
      <w:proofErr w:type="spellStart"/>
      <w:r w:rsidRPr="00B3011E">
        <w:rPr>
          <w:b/>
          <w:bCs/>
          <w:color w:val="000000"/>
        </w:rPr>
        <w:t>общеобразоват</w:t>
      </w:r>
      <w:proofErr w:type="spellEnd"/>
      <w:r w:rsidRPr="00B3011E">
        <w:rPr>
          <w:b/>
          <w:bCs/>
          <w:color w:val="000000"/>
        </w:rPr>
        <w:t xml:space="preserve">. организаций/Л.А. </w:t>
      </w:r>
      <w:proofErr w:type="spellStart"/>
      <w:r w:rsidRPr="00B3011E">
        <w:rPr>
          <w:b/>
          <w:bCs/>
          <w:color w:val="000000"/>
        </w:rPr>
        <w:t>Тростенцова</w:t>
      </w:r>
      <w:proofErr w:type="spellEnd"/>
      <w:r w:rsidRPr="00B3011E">
        <w:rPr>
          <w:b/>
          <w:bCs/>
          <w:color w:val="000000"/>
        </w:rPr>
        <w:t xml:space="preserve">, Т.А. </w:t>
      </w:r>
      <w:proofErr w:type="spellStart"/>
      <w:r w:rsidRPr="00B3011E">
        <w:rPr>
          <w:b/>
          <w:bCs/>
          <w:color w:val="000000"/>
        </w:rPr>
        <w:t>Ладыженская</w:t>
      </w:r>
      <w:proofErr w:type="spellEnd"/>
      <w:r w:rsidRPr="00B3011E">
        <w:rPr>
          <w:b/>
          <w:bCs/>
          <w:color w:val="000000"/>
        </w:rPr>
        <w:t xml:space="preserve">, А.Д. </w:t>
      </w:r>
      <w:proofErr w:type="spellStart"/>
      <w:r w:rsidRPr="00B3011E">
        <w:rPr>
          <w:b/>
          <w:bCs/>
          <w:color w:val="000000"/>
        </w:rPr>
        <w:t>Дейкина</w:t>
      </w:r>
      <w:proofErr w:type="spellEnd"/>
      <w:r w:rsidRPr="00B3011E">
        <w:rPr>
          <w:b/>
          <w:bCs/>
          <w:color w:val="000000"/>
        </w:rPr>
        <w:t>, О.М. Александрова. – М.: Просвещение, 2016.- 207 с., [4] л. ил</w:t>
      </w:r>
      <w:proofErr w:type="gramStart"/>
      <w:r w:rsidRPr="00B3011E">
        <w:rPr>
          <w:b/>
          <w:bCs/>
          <w:color w:val="000000"/>
        </w:rPr>
        <w:t xml:space="preserve">.: </w:t>
      </w:r>
      <w:proofErr w:type="gramEnd"/>
      <w:r w:rsidRPr="00B3011E">
        <w:rPr>
          <w:b/>
          <w:bCs/>
          <w:color w:val="000000"/>
        </w:rPr>
        <w:t>ил.</w:t>
      </w:r>
    </w:p>
    <w:p w:rsidR="00D15FFC" w:rsidRPr="00B3011E" w:rsidRDefault="00D15FFC" w:rsidP="000A0C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011E">
        <w:rPr>
          <w:color w:val="000000"/>
        </w:rPr>
        <w:t xml:space="preserve">Выбор данной авторской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B3011E">
        <w:rPr>
          <w:color w:val="000000"/>
        </w:rPr>
        <w:t xml:space="preserve"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</w:t>
      </w:r>
      <w:r w:rsidR="0090488C" w:rsidRPr="00B3011E">
        <w:rPr>
          <w:color w:val="000000"/>
        </w:rPr>
        <w:t xml:space="preserve"> определять </w:t>
      </w:r>
      <w:r w:rsidRPr="00B3011E">
        <w:rPr>
          <w:color w:val="000000"/>
        </w:rPr>
        <w:t xml:space="preserve">типы осложнений в предложении, различать обособления, объяснять правописание орфограмм, постановку </w:t>
      </w:r>
      <w:proofErr w:type="spellStart"/>
      <w:r w:rsidRPr="00B3011E">
        <w:rPr>
          <w:color w:val="000000"/>
        </w:rPr>
        <w:t>пунктограмм</w:t>
      </w:r>
      <w:proofErr w:type="spellEnd"/>
      <w:r w:rsidRPr="00B3011E">
        <w:rPr>
          <w:color w:val="000000"/>
        </w:rPr>
        <w:t>, доказывать</w:t>
      </w:r>
      <w:r w:rsidR="00636F2E" w:rsidRPr="00B3011E">
        <w:rPr>
          <w:color w:val="000000"/>
        </w:rPr>
        <w:t xml:space="preserve"> суждения</w:t>
      </w:r>
      <w:r w:rsidRPr="00B3011E">
        <w:rPr>
          <w:color w:val="000000"/>
        </w:rPr>
        <w:t>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</w:t>
      </w:r>
      <w:proofErr w:type="gramEnd"/>
      <w:r w:rsidRPr="00B3011E">
        <w:rPr>
          <w:color w:val="000000"/>
        </w:rPr>
        <w:t xml:space="preserve">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D15FFC" w:rsidRPr="00B3011E" w:rsidRDefault="00D15FFC" w:rsidP="000A0C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011E">
        <w:rPr>
          <w:color w:val="000000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15FFC" w:rsidRPr="00B3011E" w:rsidRDefault="00D15FFC" w:rsidP="000A0C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011E">
        <w:rPr>
          <w:color w:val="000000"/>
        </w:rPr>
        <w:t>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D15FFC" w:rsidRPr="00B3011E" w:rsidRDefault="00D15FFC" w:rsidP="000A0C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011E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B3011E">
        <w:rPr>
          <w:color w:val="000000"/>
        </w:rPr>
        <w:t>внутрипредметных</w:t>
      </w:r>
      <w:proofErr w:type="spellEnd"/>
      <w:r w:rsidRPr="00B3011E">
        <w:rPr>
          <w:color w:val="000000"/>
        </w:rPr>
        <w:t xml:space="preserve"> и </w:t>
      </w:r>
      <w:proofErr w:type="spellStart"/>
      <w:r w:rsidRPr="00B3011E">
        <w:rPr>
          <w:color w:val="000000"/>
        </w:rPr>
        <w:t>метапредметных</w:t>
      </w:r>
      <w:proofErr w:type="spellEnd"/>
      <w:r w:rsidRPr="00B3011E">
        <w:rPr>
          <w:color w:val="000000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B3011E">
        <w:rPr>
          <w:color w:val="000000"/>
        </w:rPr>
        <w:t>деятельностного</w:t>
      </w:r>
      <w:proofErr w:type="spellEnd"/>
      <w:r w:rsidRPr="00B3011E">
        <w:rPr>
          <w:color w:val="000000"/>
        </w:rPr>
        <w:t xml:space="preserve">, интегративного, </w:t>
      </w:r>
      <w:proofErr w:type="spellStart"/>
      <w:r w:rsidRPr="00B3011E">
        <w:rPr>
          <w:color w:val="000000"/>
        </w:rPr>
        <w:t>компетентностного</w:t>
      </w:r>
      <w:proofErr w:type="spellEnd"/>
      <w:r w:rsidRPr="00B3011E">
        <w:rPr>
          <w:color w:val="000000"/>
        </w:rPr>
        <w:t xml:space="preserve"> подходов.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Программа рассчитана на </w:t>
      </w:r>
      <w:r w:rsidRPr="00B3011E">
        <w:rPr>
          <w:b/>
          <w:color w:val="000000"/>
        </w:rPr>
        <w:t>102 ч. в год (</w:t>
      </w:r>
      <w:r w:rsidRPr="00B3011E">
        <w:rPr>
          <w:color w:val="000000"/>
        </w:rPr>
        <w:t>3 часа в неделю).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Программой предусмотрено проведение:</w:t>
      </w:r>
    </w:p>
    <w:p w:rsidR="00D15FFC" w:rsidRPr="00B3011E" w:rsidRDefault="00D15FFC" w:rsidP="009B540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работ по развитию речи - 22;</w:t>
      </w:r>
    </w:p>
    <w:p w:rsidR="00D15FFC" w:rsidRPr="00B3011E" w:rsidRDefault="00D15FFC" w:rsidP="009B540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контрольных</w:t>
      </w:r>
      <w:r w:rsidR="00506C09" w:rsidRPr="00B3011E">
        <w:rPr>
          <w:color w:val="000000"/>
        </w:rPr>
        <w:t xml:space="preserve">, самостоятельных </w:t>
      </w:r>
      <w:r w:rsidR="00585481" w:rsidRPr="00B3011E">
        <w:rPr>
          <w:color w:val="000000"/>
        </w:rPr>
        <w:t xml:space="preserve"> работ </w:t>
      </w:r>
      <w:r w:rsidRPr="00B3011E">
        <w:rPr>
          <w:color w:val="000000"/>
        </w:rPr>
        <w:t xml:space="preserve"> – 10.</w:t>
      </w:r>
    </w:p>
    <w:p w:rsidR="009829CF" w:rsidRPr="00B3011E" w:rsidRDefault="009829CF" w:rsidP="009829CF">
      <w:pPr>
        <w:pStyle w:val="a7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  <w:r w:rsidRPr="00B3011E">
        <w:rPr>
          <w:b/>
          <w:color w:val="000000"/>
        </w:rPr>
        <w:lastRenderedPageBreak/>
        <w:t>Цели и задачи изучения русского языка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 Рабочей программе нашли отражение </w:t>
      </w:r>
      <w:r w:rsidRPr="00B3011E">
        <w:rPr>
          <w:b/>
          <w:bCs/>
          <w:color w:val="000000"/>
        </w:rPr>
        <w:t>цели и задачи</w:t>
      </w:r>
      <w:r w:rsidRPr="00B3011E">
        <w:rPr>
          <w:color w:val="000000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D15FFC" w:rsidRPr="00B3011E" w:rsidRDefault="00EC3A07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3011E">
        <w:rPr>
          <w:b/>
          <w:i/>
          <w:iCs/>
          <w:color w:val="000000"/>
        </w:rPr>
        <w:t>Г</w:t>
      </w:r>
      <w:r w:rsidR="00D15FFC" w:rsidRPr="00B3011E">
        <w:rPr>
          <w:b/>
          <w:i/>
          <w:iCs/>
          <w:color w:val="000000"/>
        </w:rPr>
        <w:t>лобальном</w:t>
      </w:r>
      <w:r w:rsidR="00D15FFC" w:rsidRPr="00B3011E">
        <w:rPr>
          <w:i/>
          <w:iCs/>
          <w:color w:val="000000"/>
        </w:rPr>
        <w:t>:</w:t>
      </w:r>
      <w:r w:rsidR="00D15FFC" w:rsidRPr="00B3011E">
        <w:rPr>
          <w:color w:val="000000"/>
        </w:rPr>
        <w:t> </w:t>
      </w:r>
      <w:r w:rsidR="00D15FFC" w:rsidRPr="00B3011E">
        <w:rPr>
          <w:b/>
          <w:bCs/>
          <w:color w:val="000000"/>
        </w:rPr>
        <w:t>социализация </w:t>
      </w:r>
      <w:r w:rsidR="00D15FFC" w:rsidRPr="00B3011E">
        <w:rPr>
          <w:color w:val="000000"/>
        </w:rPr>
        <w:t>обучаемых как вхождение в мир культуры и социальных отношений, осваиваемых в процессе знакомства с миром лингвистики;</w:t>
      </w:r>
      <w:proofErr w:type="gramEnd"/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- </w:t>
      </w:r>
      <w:r w:rsidRPr="00B3011E">
        <w:rPr>
          <w:b/>
          <w:bCs/>
          <w:color w:val="000000"/>
        </w:rPr>
        <w:t>приобщение</w:t>
      </w:r>
      <w:r w:rsidRPr="00B3011E">
        <w:rPr>
          <w:color w:val="000000"/>
        </w:rPr>
        <w:t> к познавательной культуре как системе научных ценностей, накопленных в сфере языкознания;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ориентацию в</w:t>
      </w:r>
      <w:r w:rsidRPr="00B3011E">
        <w:rPr>
          <w:color w:val="000000"/>
        </w:rPr>
        <w:t> системе моральных норм и ценностей: признание высокой ценности жизни во всех ее проявлениях, воспитание культуры речи, интереса к русскому языку;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развитие </w:t>
      </w:r>
      <w:r w:rsidRPr="00B3011E">
        <w:rPr>
          <w:color w:val="000000"/>
        </w:rPr>
        <w:t>познавательных мотивов, направленных на получение нового знания о русском языке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овладение </w:t>
      </w:r>
      <w:r w:rsidRPr="00B3011E">
        <w:rPr>
          <w:color w:val="000000"/>
        </w:rPr>
        <w:t>ключевыми компетентностями: учебно-познавательными, информационными, коммуникативными;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i/>
          <w:iCs/>
          <w:color w:val="000000"/>
        </w:rPr>
        <w:t>Метапредметном</w:t>
      </w:r>
      <w:proofErr w:type="spellEnd"/>
      <w:r w:rsidRPr="00B3011E">
        <w:rPr>
          <w:i/>
          <w:iCs/>
          <w:color w:val="000000"/>
        </w:rPr>
        <w:t>:</w:t>
      </w:r>
      <w:r w:rsidRPr="00B3011E">
        <w:rPr>
          <w:color w:val="000000"/>
        </w:rPr>
        <w:t> </w:t>
      </w:r>
      <w:r w:rsidRPr="00B3011E">
        <w:rPr>
          <w:b/>
          <w:bCs/>
          <w:color w:val="000000"/>
        </w:rPr>
        <w:t>овладение </w:t>
      </w:r>
      <w:r w:rsidRPr="00B3011E">
        <w:rPr>
          <w:color w:val="000000"/>
        </w:rPr>
        <w:t>составляющими исследовательской и проектной деятельности;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умение </w:t>
      </w:r>
      <w:r w:rsidRPr="00B3011E">
        <w:rPr>
          <w:color w:val="000000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способность</w:t>
      </w:r>
      <w:r w:rsidRPr="00B3011E">
        <w:rPr>
          <w:color w:val="000000"/>
        </w:rPr>
        <w:t> выбирать целевые и смысловые установки в своих действиях и поступках;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умение</w:t>
      </w:r>
      <w:r w:rsidRPr="00B3011E">
        <w:rPr>
          <w:color w:val="000000"/>
        </w:rPr>
        <w:t xml:space="preserve"> использовать орфограммы, </w:t>
      </w:r>
      <w:proofErr w:type="spellStart"/>
      <w:r w:rsidRPr="00B3011E">
        <w:rPr>
          <w:color w:val="000000"/>
        </w:rPr>
        <w:t>пунктограммы</w:t>
      </w:r>
      <w:proofErr w:type="spellEnd"/>
      <w:r w:rsidRPr="00B3011E">
        <w:rPr>
          <w:color w:val="000000"/>
        </w:rPr>
        <w:t>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3011E">
        <w:rPr>
          <w:b/>
          <w:i/>
          <w:iCs/>
          <w:color w:val="000000"/>
        </w:rPr>
        <w:t>Предметном</w:t>
      </w:r>
      <w:proofErr w:type="gramEnd"/>
      <w:r w:rsidRPr="00B3011E">
        <w:rPr>
          <w:i/>
          <w:iCs/>
          <w:color w:val="000000"/>
        </w:rPr>
        <w:t>: </w:t>
      </w:r>
      <w:r w:rsidRPr="00B3011E">
        <w:rPr>
          <w:b/>
          <w:bCs/>
          <w:color w:val="000000"/>
        </w:rPr>
        <w:t>выделение</w:t>
      </w:r>
      <w:r w:rsidRPr="00B3011E">
        <w:rPr>
          <w:color w:val="000000"/>
        </w:rPr>
        <w:t> существенных признаков изучаемых объектов (отличительных признаков и</w:t>
      </w:r>
      <w:r w:rsidR="00EC3A07" w:rsidRPr="00B3011E">
        <w:rPr>
          <w:color w:val="000000"/>
        </w:rPr>
        <w:t>з</w:t>
      </w:r>
      <w:r w:rsidRPr="00B3011E">
        <w:rPr>
          <w:color w:val="000000"/>
        </w:rPr>
        <w:t>учаемых языковых явлений);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классификация-</w:t>
      </w:r>
      <w:r w:rsidRPr="00B3011E">
        <w:rPr>
          <w:color w:val="000000"/>
        </w:rPr>
        <w:t>определение принадлежности необходимых языковых явлений к тем или иным лингвистическим категориям;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объяснение</w:t>
      </w:r>
      <w:r w:rsidRPr="00B3011E">
        <w:rPr>
          <w:color w:val="000000"/>
        </w:rPr>
        <w:t> роли языка в жизни людей;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различие</w:t>
      </w:r>
      <w:r w:rsidRPr="00B3011E">
        <w:rPr>
          <w:color w:val="000000"/>
        </w:rPr>
        <w:t> языковых явлений, типов и видов речи;</w:t>
      </w:r>
    </w:p>
    <w:p w:rsidR="00D15FFC" w:rsidRPr="00B3011E" w:rsidRDefault="00D15FFC" w:rsidP="009B540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сравнение</w:t>
      </w:r>
      <w:r w:rsidRPr="00B3011E">
        <w:rPr>
          <w:color w:val="000000"/>
        </w:rPr>
        <w:t> языковых явлений, категорий;</w:t>
      </w:r>
    </w:p>
    <w:p w:rsidR="00CE31D3" w:rsidRPr="00B3011E" w:rsidRDefault="00D15FFC" w:rsidP="00CE31D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овладение</w:t>
      </w:r>
      <w:r w:rsidRPr="00B3011E">
        <w:rPr>
          <w:color w:val="000000"/>
        </w:rPr>
        <w:t> методам</w:t>
      </w:r>
      <w:r w:rsidR="00EC3A07" w:rsidRPr="00B3011E">
        <w:rPr>
          <w:color w:val="000000"/>
        </w:rPr>
        <w:t>и</w:t>
      </w:r>
      <w:r w:rsidRPr="00B3011E">
        <w:rPr>
          <w:color w:val="000000"/>
        </w:rPr>
        <w:t>: наблюдение и описание.</w:t>
      </w:r>
    </w:p>
    <w:p w:rsidR="00D15FFC" w:rsidRPr="00B3011E" w:rsidRDefault="00D15FFC" w:rsidP="00CE31D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 Рабочей программе курса нашли отражение </w:t>
      </w:r>
      <w:r w:rsidRPr="00B3011E">
        <w:rPr>
          <w:b/>
          <w:bCs/>
          <w:color w:val="000000"/>
        </w:rPr>
        <w:t>цели и задачи</w:t>
      </w:r>
      <w:r w:rsidRPr="00B3011E">
        <w:rPr>
          <w:color w:val="000000"/>
        </w:rPr>
        <w:t> изучения русского языка на ступени основного общего образования:</w:t>
      </w:r>
    </w:p>
    <w:p w:rsidR="00D15FFC" w:rsidRPr="00B3011E" w:rsidRDefault="00D15FFC" w:rsidP="009B540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духовно богатой нравственно ориентированной личности с развитым чувством самосознания;</w:t>
      </w:r>
    </w:p>
    <w:p w:rsidR="00D15FFC" w:rsidRPr="00B3011E" w:rsidRDefault="00D15FFC" w:rsidP="009B540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</w:t>
      </w:r>
      <w:r w:rsidR="00D310FE" w:rsidRPr="00B3011E">
        <w:rPr>
          <w:color w:val="000000"/>
        </w:rPr>
        <w:t xml:space="preserve">овании, овладение важнейшими </w:t>
      </w:r>
      <w:proofErr w:type="spellStart"/>
      <w:r w:rsidR="00D310FE" w:rsidRPr="00B3011E">
        <w:rPr>
          <w:color w:val="000000"/>
        </w:rPr>
        <w:t>общ</w:t>
      </w:r>
      <w:r w:rsidRPr="00B3011E">
        <w:rPr>
          <w:color w:val="000000"/>
        </w:rPr>
        <w:t>еучебными</w:t>
      </w:r>
      <w:proofErr w:type="spellEnd"/>
      <w:r w:rsidRPr="00B3011E">
        <w:rPr>
          <w:color w:val="000000"/>
        </w:rPr>
        <w:t xml:space="preserve"> умениями и универсальными учебными действиями;</w:t>
      </w:r>
    </w:p>
    <w:p w:rsidR="00D15FFC" w:rsidRPr="00B3011E" w:rsidRDefault="00D15FFC" w:rsidP="009B540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D15FFC" w:rsidRPr="00B3011E" w:rsidRDefault="00D15FFC" w:rsidP="009B540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совершенствование коммуникативных, речевых способностей.</w:t>
      </w:r>
    </w:p>
    <w:p w:rsidR="004E46C5" w:rsidRPr="00B3011E" w:rsidRDefault="00D15FFC" w:rsidP="004E46C5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B3011E">
        <w:rPr>
          <w:b/>
          <w:bCs/>
          <w:iCs/>
          <w:color w:val="000000"/>
        </w:rPr>
        <w:t>Общая характеристика предмета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 программе русского языка за 9 класс прослеживается преемственность с основными разделами языкознания, изучаемые в прошлых классах.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3011E">
        <w:rPr>
          <w:color w:val="000000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B3011E">
        <w:rPr>
          <w:color w:val="000000"/>
        </w:rPr>
        <w:t>морфемика</w:t>
      </w:r>
      <w:proofErr w:type="spellEnd"/>
      <w:r w:rsidRPr="00B3011E">
        <w:rPr>
          <w:color w:val="000000"/>
        </w:rPr>
        <w:t>, лексикология, фразеология, морфология, орфография.</w:t>
      </w:r>
      <w:proofErr w:type="gramEnd"/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Кроме того, программа включает перечень орфографических, пунктуационных и речевых умений, которыми должны овладеть обучающиеся.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B3011E">
        <w:rPr>
          <w:color w:val="000000"/>
        </w:rPr>
        <w:t>метапредметных</w:t>
      </w:r>
      <w:proofErr w:type="spellEnd"/>
      <w:r w:rsidRPr="00B3011E">
        <w:rPr>
          <w:color w:val="000000"/>
        </w:rPr>
        <w:t xml:space="preserve"> и предметных результатов обучения – это возможно на основе </w:t>
      </w:r>
      <w:proofErr w:type="spellStart"/>
      <w:r w:rsidRPr="00B3011E">
        <w:rPr>
          <w:color w:val="000000"/>
        </w:rPr>
        <w:t>компетентностного</w:t>
      </w:r>
      <w:proofErr w:type="spellEnd"/>
      <w:r w:rsidRPr="00B3011E">
        <w:rPr>
          <w:color w:val="000000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B3011E">
        <w:rPr>
          <w:color w:val="000000"/>
        </w:rPr>
        <w:t>культуроведческой</w:t>
      </w:r>
      <w:proofErr w:type="spellEnd"/>
      <w:r w:rsidRPr="00B3011E">
        <w:rPr>
          <w:color w:val="000000"/>
        </w:rPr>
        <w:t xml:space="preserve"> компетенции.</w:t>
      </w:r>
    </w:p>
    <w:p w:rsidR="00337EE2" w:rsidRPr="00B3011E" w:rsidRDefault="00D15FFC" w:rsidP="00337EE2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B3011E">
        <w:rPr>
          <w:b/>
          <w:bCs/>
          <w:iCs/>
          <w:color w:val="000000"/>
        </w:rPr>
        <w:t>Описание места учебного предмета в учебном плане</w:t>
      </w:r>
    </w:p>
    <w:p w:rsidR="00337EE2" w:rsidRDefault="00D15FFC" w:rsidP="00337EE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Обязательное изучение русского языка на этапе основного общего образования предусматри</w:t>
      </w:r>
      <w:r w:rsidR="00337EE2" w:rsidRPr="00B3011E">
        <w:rPr>
          <w:color w:val="000000"/>
        </w:rPr>
        <w:t xml:space="preserve">вает ресурс учебного времени по </w:t>
      </w:r>
      <w:r w:rsidRPr="00B3011E">
        <w:rPr>
          <w:color w:val="000000"/>
        </w:rPr>
        <w:t xml:space="preserve">программе Т.А. </w:t>
      </w:r>
      <w:proofErr w:type="spellStart"/>
      <w:r w:rsidRPr="00B3011E">
        <w:rPr>
          <w:color w:val="000000"/>
        </w:rPr>
        <w:t>Ладыже</w:t>
      </w:r>
      <w:r w:rsidR="00DC2D8E" w:rsidRPr="00B3011E">
        <w:rPr>
          <w:color w:val="000000"/>
        </w:rPr>
        <w:t>нской</w:t>
      </w:r>
      <w:proofErr w:type="spellEnd"/>
      <w:r w:rsidR="00DC2D8E" w:rsidRPr="00B3011E">
        <w:rPr>
          <w:color w:val="000000"/>
        </w:rPr>
        <w:t xml:space="preserve"> – 105 часов, 3 часа в неделю</w:t>
      </w:r>
      <w:r w:rsidR="00337EE2" w:rsidRPr="00B3011E">
        <w:rPr>
          <w:color w:val="000000"/>
        </w:rPr>
        <w:t>.</w:t>
      </w:r>
    </w:p>
    <w:p w:rsidR="00977AFD" w:rsidRPr="00977AFD" w:rsidRDefault="00977AFD" w:rsidP="00977AFD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Личностные,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и предметные результаты освоения учебного предмета</w:t>
      </w:r>
    </w:p>
    <w:p w:rsidR="009829CF" w:rsidRPr="00B3011E" w:rsidRDefault="009829CF" w:rsidP="00337E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1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результаты освоения учащимися программы по русскому языку в 9 классе отражают </w:t>
      </w:r>
    </w:p>
    <w:p w:rsidR="009829CF" w:rsidRPr="00B3011E" w:rsidRDefault="009829CF" w:rsidP="009829C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формирование ценности здорового и безопасного образа жизни;</w:t>
      </w:r>
    </w:p>
    <w:p w:rsidR="009829CF" w:rsidRPr="00B3011E" w:rsidRDefault="009829CF" w:rsidP="009829CF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9829CF" w:rsidRPr="00B3011E" w:rsidRDefault="009829CF" w:rsidP="009829C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B3011E">
        <w:rPr>
          <w:color w:val="000000"/>
        </w:rPr>
        <w:t>логическое рассуждение</w:t>
      </w:r>
      <w:proofErr w:type="gramEnd"/>
      <w:r w:rsidRPr="00B3011E">
        <w:rPr>
          <w:color w:val="000000"/>
        </w:rPr>
        <w:t>, делать выводы;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планирование и регуляция своей деятельности, владение устной и письменной речью;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и развитие компетентности в области использования ИКТ;</w:t>
      </w:r>
    </w:p>
    <w:p w:rsidR="009829CF" w:rsidRPr="00B3011E" w:rsidRDefault="009829CF" w:rsidP="009829C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9829CF" w:rsidRPr="00B3011E" w:rsidRDefault="009829CF" w:rsidP="009829C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9829CF" w:rsidRPr="00B3011E" w:rsidRDefault="009829CF" w:rsidP="009829C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9829CF" w:rsidRPr="00B3011E" w:rsidRDefault="009829CF" w:rsidP="009829CF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функции языка;</w:t>
      </w:r>
    </w:p>
    <w:p w:rsidR="009829CF" w:rsidRPr="00B3011E" w:rsidRDefault="009829CF" w:rsidP="009829CF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9829CF" w:rsidRPr="00B3011E" w:rsidRDefault="009829CF" w:rsidP="009829CF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стилистические ресурсы лексики и фразеологии русского языка;</w:t>
      </w:r>
    </w:p>
    <w:p w:rsidR="009829CF" w:rsidRPr="00B3011E" w:rsidRDefault="009829CF" w:rsidP="009829CF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нормы русского литературного языка;</w:t>
      </w:r>
    </w:p>
    <w:p w:rsidR="009829CF" w:rsidRPr="00B3011E" w:rsidRDefault="009829CF" w:rsidP="009829CF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нормы речевого этикета, использование их в своей речевой практике;</w:t>
      </w:r>
    </w:p>
    <w:p w:rsidR="009829CF" w:rsidRPr="00B3011E" w:rsidRDefault="009829CF" w:rsidP="009829CF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структуру сочинения-рассуждения, описания, повествования.</w:t>
      </w:r>
    </w:p>
    <w:p w:rsidR="009829CF" w:rsidRPr="00B3011E" w:rsidRDefault="009829CF" w:rsidP="009829CF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основные лингвистические понятия;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характеризовать орфограммы, </w:t>
      </w:r>
      <w:proofErr w:type="spellStart"/>
      <w:r w:rsidRPr="00B3011E">
        <w:rPr>
          <w:color w:val="000000"/>
        </w:rPr>
        <w:t>пунктограммы</w:t>
      </w:r>
      <w:proofErr w:type="spellEnd"/>
      <w:r w:rsidRPr="00B3011E">
        <w:rPr>
          <w:color w:val="000000"/>
        </w:rPr>
        <w:t>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разные виды разбора;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типы текста;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стили речи;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применять языковые средства при создании устных и письменных высказываний, в общении;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изложение (в том числе и сжатое);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создавать сочинения разных типов;</w:t>
      </w:r>
    </w:p>
    <w:p w:rsidR="009829CF" w:rsidRPr="00B3011E" w:rsidRDefault="009829CF" w:rsidP="009829C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владеть разными типами речи.</w:t>
      </w:r>
    </w:p>
    <w:p w:rsidR="00D15FFC" w:rsidRPr="00B3011E" w:rsidRDefault="00C074F3" w:rsidP="00D15FFC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iCs/>
          <w:color w:val="000000"/>
        </w:rPr>
        <w:t>Содержание учебного предмета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1</w:t>
      </w:r>
      <w:r w:rsidRPr="00B3011E">
        <w:rPr>
          <w:i/>
          <w:iCs/>
          <w:color w:val="000000"/>
        </w:rPr>
        <w:t xml:space="preserve">. </w:t>
      </w:r>
      <w:r w:rsidRPr="00B3011E">
        <w:rPr>
          <w:b/>
          <w:i/>
          <w:iCs/>
          <w:color w:val="000000"/>
        </w:rPr>
        <w:t>Международное значение русского языка (1 ч. + 1 ч.)</w:t>
      </w:r>
      <w:r w:rsidRPr="00B3011E">
        <w:rPr>
          <w:i/>
          <w:iCs/>
          <w:color w:val="000000"/>
        </w:rPr>
        <w:t>:</w:t>
      </w:r>
      <w:r w:rsidRPr="00B3011E">
        <w:rPr>
          <w:color w:val="000000"/>
        </w:rPr>
        <w:t> Международное значение русского языка. </w:t>
      </w:r>
      <w:r w:rsidRPr="00B3011E">
        <w:rPr>
          <w:b/>
          <w:bCs/>
          <w:color w:val="000000"/>
        </w:rPr>
        <w:t>Выборочное изложение</w:t>
      </w:r>
      <w:r w:rsidRPr="00B3011E">
        <w:rPr>
          <w:color w:val="000000"/>
        </w:rPr>
        <w:t> по теме «В.И. Даль и его словарь».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D15FF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</w:t>
      </w:r>
      <w:r w:rsidR="00FA77BE" w:rsidRPr="00B3011E">
        <w:rPr>
          <w:color w:val="000000"/>
        </w:rPr>
        <w:t>.</w:t>
      </w:r>
      <w:r w:rsidRPr="00B3011E">
        <w:rPr>
          <w:color w:val="000000"/>
        </w:rPr>
        <w:br/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0A0C8A" w:rsidRDefault="000A0C8A" w:rsidP="00D15FFC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lastRenderedPageBreak/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понятия «язык», «родной язык», «международное значение»;</w:t>
      </w:r>
    </w:p>
    <w:p w:rsidR="00D15FFC" w:rsidRPr="00B3011E" w:rsidRDefault="00D15FFC" w:rsidP="009B540F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рассуждения на публицистическую тему;</w:t>
      </w:r>
    </w:p>
    <w:p w:rsidR="00D15FFC" w:rsidRPr="00B3011E" w:rsidRDefault="00D15FFC" w:rsidP="009B540F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выборочного изложения.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понятия «язык», «родной язык»;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особенности и роль русского языка в современном мире;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осознавать международное значение русского языка;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рассуждать на публицистическую тему;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применять языковые средства в общении;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объяснять написание слов, постановку запятых;</w:t>
      </w:r>
    </w:p>
    <w:p w:rsidR="00D15FFC" w:rsidRPr="00B3011E" w:rsidRDefault="00D15FFC" w:rsidP="009B540F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выборочное изложение по тексту об учёном.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2</w:t>
      </w:r>
      <w:r w:rsidRPr="00B3011E">
        <w:rPr>
          <w:i/>
          <w:iCs/>
          <w:color w:val="000000"/>
        </w:rPr>
        <w:t xml:space="preserve">. </w:t>
      </w:r>
      <w:r w:rsidRPr="00B3011E">
        <w:rPr>
          <w:b/>
          <w:i/>
          <w:iCs/>
          <w:color w:val="000000"/>
        </w:rPr>
        <w:t>Повторение изученного в 5-8 классах (8 ч. + 2 ч.)</w:t>
      </w:r>
      <w:r w:rsidRPr="00B3011E">
        <w:rPr>
          <w:i/>
          <w:iCs/>
          <w:color w:val="000000"/>
        </w:rPr>
        <w:t>:</w:t>
      </w:r>
      <w:r w:rsidRPr="00B3011E">
        <w:rPr>
          <w:color w:val="000000"/>
        </w:rPr>
        <w:t> Устная и письменная речь. Монолог, диалог. Стили речи. Простое предложение и его грамматическая основа. Предложения с обособленными членами. </w:t>
      </w:r>
      <w:r w:rsidRPr="00B3011E">
        <w:rPr>
          <w:b/>
          <w:bCs/>
          <w:color w:val="000000"/>
        </w:rPr>
        <w:t>Сочинение </w:t>
      </w:r>
      <w:r w:rsidRPr="00B3011E">
        <w:rPr>
          <w:color w:val="000000"/>
        </w:rPr>
        <w:t>по теме «Особая тишина музея». Обращения, вводные слова и вставные конструкции. </w:t>
      </w:r>
      <w:r w:rsidRPr="00B3011E">
        <w:rPr>
          <w:b/>
          <w:bCs/>
          <w:color w:val="000000"/>
        </w:rPr>
        <w:t>Изложение с продолжением</w:t>
      </w:r>
      <w:r w:rsidRPr="00B3011E">
        <w:rPr>
          <w:color w:val="000000"/>
        </w:rPr>
        <w:t xml:space="preserve"> по теме «Роль книги в современном мире». Входной контрольный диктант по теме «Повторение </w:t>
      </w:r>
      <w:proofErr w:type="gramStart"/>
      <w:r w:rsidRPr="00B3011E">
        <w:rPr>
          <w:color w:val="000000"/>
        </w:rPr>
        <w:t>изученного</w:t>
      </w:r>
      <w:proofErr w:type="gramEnd"/>
      <w:r w:rsidRPr="00B3011E">
        <w:rPr>
          <w:color w:val="000000"/>
        </w:rPr>
        <w:t xml:space="preserve"> в 8 классе». Анализ ошибок диктанта.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понятия «синтаксис», «пунктуация»;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единицы изучаемых разделов;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функции знаков препинания;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стили литературного языка;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пунктуация в простом предложении;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пунктуация в предложении с обособленными членами;</w:t>
      </w:r>
    </w:p>
    <w:p w:rsidR="00D15FFC" w:rsidRPr="00B3011E" w:rsidRDefault="00D15FFC" w:rsidP="009B540F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пунктуация при обращении, вводных словах и вставных конструкциях.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сопоставлять монолог и диалог;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взаимосвязь монолога и диалога;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разграничивать стили литературного языка;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обосновывать постановку знаков препинания;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выделять грамматические основы простых предложений;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чертить схемы предложений;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различные виды разборов;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пишут сочинение по данному началу;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пишут изложение с продолжением;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применять языковые средства в общении;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грамотно выстраивать речевое поведение в различных ситуациях общения;</w:t>
      </w:r>
    </w:p>
    <w:p w:rsidR="00D15FFC" w:rsidRPr="00B3011E" w:rsidRDefault="00D15FFC" w:rsidP="009B540F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составлять устные и письменные высказывания, соблюдая нормы современного русского литературного языка.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3</w:t>
      </w:r>
      <w:r w:rsidRPr="00B3011E">
        <w:rPr>
          <w:b/>
          <w:i/>
          <w:color w:val="000000"/>
        </w:rPr>
        <w:t>. </w:t>
      </w:r>
      <w:r w:rsidRPr="00B3011E">
        <w:rPr>
          <w:b/>
          <w:i/>
          <w:iCs/>
          <w:color w:val="000000"/>
        </w:rPr>
        <w:t>Сложное предложение. Культура речи (7 ч. + 2 ч.</w:t>
      </w:r>
      <w:r w:rsidRPr="00B3011E">
        <w:rPr>
          <w:i/>
          <w:iCs/>
          <w:color w:val="000000"/>
        </w:rPr>
        <w:t>):</w:t>
      </w:r>
      <w:r w:rsidRPr="00B3011E">
        <w:rPr>
          <w:color w:val="000000"/>
        </w:rPr>
        <w:t> Понятие о сложном предложении. Сложные и бессоюзные предложения. Разделительные и выделительные знаки препинания между частями сложного предложения. </w:t>
      </w:r>
      <w:r w:rsidRPr="00B3011E">
        <w:rPr>
          <w:b/>
          <w:bCs/>
          <w:color w:val="000000"/>
        </w:rPr>
        <w:t>Устное сообщение</w:t>
      </w:r>
      <w:r w:rsidRPr="00B3011E">
        <w:rPr>
          <w:color w:val="000000"/>
        </w:rPr>
        <w:t> 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 </w:t>
      </w:r>
      <w:r w:rsidRPr="00B3011E">
        <w:rPr>
          <w:b/>
          <w:bCs/>
          <w:color w:val="000000"/>
        </w:rPr>
        <w:t>Сочинение по репродукции картины</w:t>
      </w:r>
      <w:r w:rsidRPr="00B3011E">
        <w:rPr>
          <w:color w:val="000000"/>
        </w:rPr>
        <w:t> Т. Назаренко «Церковь Вознесения на улице Неждановой».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определять понятия, создавать обобщения;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D15FFC" w:rsidRPr="00B3011E" w:rsidRDefault="00D15FFC" w:rsidP="009B540F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разделительные и выделительные знаки препинания;</w:t>
      </w:r>
    </w:p>
    <w:p w:rsidR="00D15FFC" w:rsidRPr="00B3011E" w:rsidRDefault="00D15FFC" w:rsidP="009B540F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сообщения;</w:t>
      </w:r>
    </w:p>
    <w:p w:rsidR="00D15FFC" w:rsidRPr="00B3011E" w:rsidRDefault="00D15FFC" w:rsidP="009B540F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сочинения по репродукции картины.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союзное и бессоюзное предложения;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тип предложения по количеству грамматических основ;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находить грамматические основы в предложениях;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разграничивать разделительные и выделительные знаки препинания;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расширять знания о пунктуации в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классифицировать предложения по принадлежности к знакам препинания разделительным и выделительным;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синтаксический разбор сложных предложений;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подготовить устное сообщение по заданной теме;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расширяют знания об особенностях интонации сложного предложения;</w:t>
      </w:r>
    </w:p>
    <w:p w:rsidR="00D15FFC" w:rsidRPr="00B3011E" w:rsidRDefault="00D15FFC" w:rsidP="009B540F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сочинение по репродукции картины.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4</w:t>
      </w:r>
      <w:r w:rsidRPr="00B3011E">
        <w:rPr>
          <w:b/>
          <w:i/>
          <w:color w:val="000000"/>
        </w:rPr>
        <w:t>. </w:t>
      </w:r>
      <w:r w:rsidRPr="00B3011E">
        <w:rPr>
          <w:b/>
          <w:i/>
          <w:iCs/>
          <w:color w:val="000000"/>
        </w:rPr>
        <w:t>Сложносочинённые предложения (8 ч. + 2 ч.)</w:t>
      </w:r>
      <w:r w:rsidRPr="00B3011E">
        <w:rPr>
          <w:i/>
          <w:iCs/>
          <w:color w:val="000000"/>
        </w:rPr>
        <w:t>:</w:t>
      </w:r>
      <w:r w:rsidRPr="00B3011E">
        <w:rPr>
          <w:color w:val="000000"/>
        </w:rPr>
        <w:t> Понятие о сложносочинённом предложении. Смысловые отношения в сложносочинённых предложениях. </w:t>
      </w:r>
      <w:r w:rsidRPr="00B3011E">
        <w:rPr>
          <w:b/>
          <w:bCs/>
          <w:color w:val="000000"/>
        </w:rPr>
        <w:t>Устное сообщение</w:t>
      </w:r>
      <w:r w:rsidRPr="00B3011E">
        <w:rPr>
          <w:color w:val="000000"/>
        </w:rPr>
        <w:t> 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 </w:t>
      </w:r>
      <w:r w:rsidRPr="00B3011E">
        <w:rPr>
          <w:b/>
          <w:bCs/>
          <w:color w:val="000000"/>
        </w:rPr>
        <w:t>Сочинение по репродукции картины</w:t>
      </w:r>
      <w:r w:rsidRPr="00B3011E">
        <w:rPr>
          <w:color w:val="000000"/>
        </w:rPr>
        <w:t> 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определять понятия, создавать обобщения, делать выводы;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15FFC" w:rsidRPr="00B3011E" w:rsidRDefault="00D15FFC" w:rsidP="009B540F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понятие «сложносочинённое предложение», его признаки;</w:t>
      </w:r>
    </w:p>
    <w:p w:rsidR="00D15FFC" w:rsidRPr="00B3011E" w:rsidRDefault="00D15FFC" w:rsidP="009B540F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типы союзов сложносочинённого предложения;</w:t>
      </w:r>
    </w:p>
    <w:p w:rsidR="00D15FFC" w:rsidRPr="00B3011E" w:rsidRDefault="00D15FFC" w:rsidP="009B540F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устного сообщения;</w:t>
      </w:r>
    </w:p>
    <w:p w:rsidR="00D15FFC" w:rsidRPr="00B3011E" w:rsidRDefault="00D15FFC" w:rsidP="009B540F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сочинения по репродукции картины.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структуру сложносочинённого предложения;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типы сочинительных союзов;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применять пунктуационные правила на практике, объясняя выбор </w:t>
      </w:r>
      <w:proofErr w:type="spellStart"/>
      <w:r w:rsidRPr="00B3011E">
        <w:rPr>
          <w:color w:val="000000"/>
        </w:rPr>
        <w:t>пунктограмм</w:t>
      </w:r>
      <w:proofErr w:type="spellEnd"/>
      <w:r w:rsidRPr="00B3011E">
        <w:rPr>
          <w:color w:val="000000"/>
        </w:rPr>
        <w:t>;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составлять схемы предложений;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отличать простое предложение от </w:t>
      </w:r>
      <w:proofErr w:type="gramStart"/>
      <w:r w:rsidRPr="00B3011E">
        <w:rPr>
          <w:color w:val="000000"/>
        </w:rPr>
        <w:t>сложного</w:t>
      </w:r>
      <w:proofErr w:type="gramEnd"/>
      <w:r w:rsidRPr="00B3011E">
        <w:rPr>
          <w:color w:val="000000"/>
        </w:rPr>
        <w:t>;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сочинение по репродукции картины;</w:t>
      </w:r>
    </w:p>
    <w:p w:rsidR="00D15FFC" w:rsidRPr="00B3011E" w:rsidRDefault="00D15FFC" w:rsidP="009B540F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синтаксический и пунктуационный разборы сложносочинённых предложений.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5</w:t>
      </w:r>
      <w:r w:rsidRPr="00B3011E">
        <w:rPr>
          <w:b/>
          <w:i/>
          <w:color w:val="000000"/>
        </w:rPr>
        <w:t>. </w:t>
      </w:r>
      <w:r w:rsidRPr="00B3011E">
        <w:rPr>
          <w:b/>
          <w:i/>
          <w:iCs/>
          <w:color w:val="000000"/>
        </w:rPr>
        <w:t>Сложноподчинённые предложения</w:t>
      </w:r>
      <w:r w:rsidRPr="00B3011E">
        <w:rPr>
          <w:b/>
          <w:i/>
          <w:color w:val="000000"/>
        </w:rPr>
        <w:t> </w:t>
      </w:r>
      <w:r w:rsidRPr="00B3011E">
        <w:rPr>
          <w:b/>
          <w:i/>
          <w:iCs/>
          <w:color w:val="000000"/>
        </w:rPr>
        <w:t>(4 ч. + 3 ч.):</w:t>
      </w:r>
      <w:r w:rsidRPr="00B3011E">
        <w:rPr>
          <w:color w:val="000000"/>
        </w:rPr>
        <w:t> Анализ ошибок диктанта. Понятие о сложноподчинённом предложении. </w:t>
      </w:r>
      <w:r w:rsidRPr="00B3011E">
        <w:rPr>
          <w:b/>
          <w:bCs/>
          <w:color w:val="000000"/>
        </w:rPr>
        <w:t>Отзыв</w:t>
      </w:r>
      <w:r w:rsidRPr="00B3011E">
        <w:rPr>
          <w:color w:val="000000"/>
        </w:rPr>
        <w:t xml:space="preserve"> о картине И. Тихого «Аисты». Союзы и союзные слова в сложноподчинённом предложении. Роль указательных слов в сложноподчинённом </w:t>
      </w:r>
      <w:r w:rsidRPr="00B3011E">
        <w:rPr>
          <w:color w:val="000000"/>
        </w:rPr>
        <w:lastRenderedPageBreak/>
        <w:t>предложении. </w:t>
      </w:r>
      <w:r w:rsidRPr="00B3011E">
        <w:rPr>
          <w:b/>
          <w:bCs/>
          <w:color w:val="000000"/>
        </w:rPr>
        <w:t>Сочинение </w:t>
      </w:r>
      <w:r w:rsidRPr="00B3011E">
        <w:rPr>
          <w:color w:val="000000"/>
        </w:rPr>
        <w:t>по теме «В чём проявляется доброта?» Проверочная работа по теме «Сложноподчинённые предложения». Анализ ошибок работы. </w:t>
      </w:r>
      <w:r w:rsidRPr="00B3011E">
        <w:rPr>
          <w:b/>
          <w:bCs/>
          <w:color w:val="000000"/>
        </w:rPr>
        <w:t>Сжатое изложение </w:t>
      </w:r>
      <w:r w:rsidRPr="00B3011E">
        <w:rPr>
          <w:color w:val="000000"/>
        </w:rPr>
        <w:t>по теме</w:t>
      </w:r>
      <w:r w:rsidRPr="00B3011E">
        <w:rPr>
          <w:b/>
          <w:bCs/>
          <w:color w:val="000000"/>
        </w:rPr>
        <w:t> «</w:t>
      </w:r>
      <w:r w:rsidRPr="00B3011E">
        <w:rPr>
          <w:color w:val="000000"/>
        </w:rPr>
        <w:t>Пушкин-писатель и Пушкин-художник».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B3011E">
        <w:rPr>
          <w:color w:val="000000"/>
        </w:rPr>
        <w:t>логическое рассуждение</w:t>
      </w:r>
      <w:proofErr w:type="gramEnd"/>
      <w:r w:rsidRPr="00B3011E">
        <w:rPr>
          <w:color w:val="000000"/>
        </w:rPr>
        <w:t>, делать выводы;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понятия «сложноподчинённое предложение», «союзы», «союзные слова», «указательные слова»;</w:t>
      </w:r>
    </w:p>
    <w:p w:rsidR="00D15FFC" w:rsidRPr="00B3011E" w:rsidRDefault="00D15FFC" w:rsidP="009B540F">
      <w:pPr>
        <w:pStyle w:val="a7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отзыва;</w:t>
      </w:r>
    </w:p>
    <w:p w:rsidR="00D15FFC" w:rsidRPr="00B3011E" w:rsidRDefault="00D15FFC" w:rsidP="009B540F">
      <w:pPr>
        <w:pStyle w:val="a7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сочинения-рассуждения;</w:t>
      </w:r>
    </w:p>
    <w:p w:rsidR="00D15FFC" w:rsidRPr="00B3011E" w:rsidRDefault="00D15FFC" w:rsidP="009B540F">
      <w:pPr>
        <w:pStyle w:val="a7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сжатого изложения.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понятия «сложноподчинённое предложение», «союзы», «союзные слова», «указательные слова»;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союзы и союзные слова;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выявлять указательные слова в предложении;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составлять схемы предложений;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отзыв о картине;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создавать текст рассуждение;</w:t>
      </w:r>
    </w:p>
    <w:p w:rsidR="00D15FFC" w:rsidRPr="00B3011E" w:rsidRDefault="00D15FFC" w:rsidP="009B540F">
      <w:pPr>
        <w:pStyle w:val="a7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сжатое изложение.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6</w:t>
      </w:r>
      <w:r w:rsidRPr="00B3011E">
        <w:rPr>
          <w:color w:val="000000"/>
        </w:rPr>
        <w:t>. </w:t>
      </w:r>
      <w:r w:rsidRPr="00B3011E">
        <w:rPr>
          <w:b/>
          <w:i/>
          <w:iCs/>
          <w:color w:val="000000"/>
        </w:rPr>
        <w:t>Основные группы сложноподчинённых предложений (22 ч. + 5 ч.):</w:t>
      </w:r>
      <w:r w:rsidRPr="00B3011E">
        <w:rPr>
          <w:i/>
          <w:iCs/>
          <w:color w:val="000000"/>
        </w:rPr>
        <w:t> </w:t>
      </w:r>
      <w:r w:rsidRPr="00B3011E">
        <w:rPr>
          <w:color w:val="000000"/>
        </w:rPr>
        <w:t xml:space="preserve">Сложноподчинённые предложения </w:t>
      </w:r>
      <w:proofErr w:type="gramStart"/>
      <w:r w:rsidRPr="00B3011E">
        <w:rPr>
          <w:color w:val="000000"/>
        </w:rPr>
        <w:t>с</w:t>
      </w:r>
      <w:proofErr w:type="gramEnd"/>
      <w:r w:rsidRPr="00B3011E">
        <w:rPr>
          <w:color w:val="000000"/>
        </w:rPr>
        <w:t xml:space="preserve"> придаточными определительными. 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изъяснительными. </w:t>
      </w:r>
      <w:r w:rsidRPr="00B3011E">
        <w:rPr>
          <w:b/>
          <w:bCs/>
          <w:color w:val="000000"/>
        </w:rPr>
        <w:t>Сжатое изложение </w:t>
      </w:r>
      <w:r w:rsidRPr="00B3011E">
        <w:rPr>
          <w:color w:val="000000"/>
        </w:rPr>
        <w:t xml:space="preserve">по теме «Жан Батист Мольер». Повторение по теме «Сложноподчинённые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определительными и изъяснительными». Контрольная работа по теме «Сложноподчинённые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определительными и изъяснительными». Анализ ошибок работы. 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обстоятельственными. 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цели, причины, времени и места. 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условия, уступки и следствия. 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обстоятельственными». Контрольный диктант по теме «Сложноподчинённые предложения с </w:t>
      </w:r>
      <w:proofErr w:type="gramStart"/>
      <w:r w:rsidRPr="00B3011E">
        <w:rPr>
          <w:color w:val="000000"/>
        </w:rPr>
        <w:t>придаточными</w:t>
      </w:r>
      <w:proofErr w:type="gramEnd"/>
      <w:r w:rsidRPr="00B3011E">
        <w:rPr>
          <w:color w:val="000000"/>
        </w:rPr>
        <w:t xml:space="preserve"> обстоятельственными». Анализ ошибок диктанта. </w:t>
      </w:r>
      <w:r w:rsidRPr="00B3011E">
        <w:rPr>
          <w:b/>
          <w:bCs/>
          <w:color w:val="000000"/>
        </w:rPr>
        <w:t>Сочинение</w:t>
      </w:r>
      <w:r w:rsidRPr="00B3011E">
        <w:rPr>
          <w:color w:val="000000"/>
        </w:rPr>
        <w:t> на основе картины по теме «Родина». Сложноподчинённые предложения с несколькими придаточными. Знаки препинания при них. </w:t>
      </w:r>
      <w:r w:rsidRPr="00B3011E">
        <w:rPr>
          <w:b/>
          <w:bCs/>
          <w:color w:val="000000"/>
        </w:rPr>
        <w:t>Сообщение</w:t>
      </w:r>
      <w:r w:rsidRPr="00B3011E">
        <w:rPr>
          <w:color w:val="000000"/>
        </w:rPr>
        <w:t> о псевдонимах известных людей. </w:t>
      </w:r>
      <w:r w:rsidRPr="00B3011E">
        <w:rPr>
          <w:b/>
          <w:bCs/>
          <w:color w:val="000000"/>
        </w:rPr>
        <w:t>Доклад</w:t>
      </w:r>
      <w:r w:rsidRPr="00B3011E">
        <w:rPr>
          <w:color w:val="000000"/>
        </w:rPr>
        <w:t> о значении толкового словаря. </w:t>
      </w:r>
      <w:r w:rsidRPr="00B3011E">
        <w:rPr>
          <w:b/>
          <w:bCs/>
          <w:color w:val="000000"/>
        </w:rPr>
        <w:t>Сжатое изложение </w:t>
      </w:r>
      <w:r w:rsidRPr="00B3011E">
        <w:rPr>
          <w:color w:val="000000"/>
        </w:rPr>
        <w:t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 </w:t>
      </w:r>
      <w:r w:rsidRPr="00B3011E">
        <w:rPr>
          <w:b/>
          <w:bCs/>
          <w:color w:val="000000"/>
        </w:rPr>
        <w:t>Сочинение-рассуждение</w:t>
      </w:r>
      <w:r w:rsidRPr="00B3011E">
        <w:rPr>
          <w:color w:val="000000"/>
        </w:rPr>
        <w:t> по теме «Подвиг».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lastRenderedPageBreak/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B3011E">
        <w:rPr>
          <w:color w:val="000000"/>
        </w:rPr>
        <w:t>логическое рассуждение</w:t>
      </w:r>
      <w:proofErr w:type="gramEnd"/>
      <w:r w:rsidRPr="00B3011E">
        <w:rPr>
          <w:color w:val="000000"/>
        </w:rPr>
        <w:t>, делать выводы;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и развитие компетентности в области использования ИКТ;</w:t>
      </w:r>
    </w:p>
    <w:p w:rsidR="00D15FFC" w:rsidRPr="00B3011E" w:rsidRDefault="00D15FFC" w:rsidP="009B540F">
      <w:pPr>
        <w:pStyle w:val="a7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умение создавать, применять и преобразовывать модели, схемы, знаки для решения учебных и познавательных задач.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понятие «сложноподчинённое предложение»;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группы сложноподчинённого предложения;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понятие </w:t>
      </w:r>
      <w:proofErr w:type="gramStart"/>
      <w:r w:rsidRPr="00B3011E">
        <w:rPr>
          <w:color w:val="000000"/>
        </w:rPr>
        <w:t>придаточного</w:t>
      </w:r>
      <w:proofErr w:type="gramEnd"/>
      <w:r w:rsidRPr="00B3011E">
        <w:rPr>
          <w:color w:val="000000"/>
        </w:rPr>
        <w:t xml:space="preserve"> определительного;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понятие </w:t>
      </w:r>
      <w:proofErr w:type="gramStart"/>
      <w:r w:rsidRPr="00B3011E">
        <w:rPr>
          <w:color w:val="000000"/>
        </w:rPr>
        <w:t>придаточного</w:t>
      </w:r>
      <w:proofErr w:type="gramEnd"/>
      <w:r w:rsidRPr="00B3011E">
        <w:rPr>
          <w:color w:val="000000"/>
        </w:rPr>
        <w:t xml:space="preserve"> изъяснительного;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сжатого изложения;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понятие </w:t>
      </w:r>
      <w:proofErr w:type="gramStart"/>
      <w:r w:rsidRPr="00B3011E">
        <w:rPr>
          <w:color w:val="000000"/>
        </w:rPr>
        <w:t>придаточного</w:t>
      </w:r>
      <w:proofErr w:type="gramEnd"/>
      <w:r w:rsidRPr="00B3011E">
        <w:rPr>
          <w:color w:val="000000"/>
        </w:rPr>
        <w:t xml:space="preserve"> обстоятельственного;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группы </w:t>
      </w:r>
      <w:proofErr w:type="gramStart"/>
      <w:r w:rsidRPr="00B3011E">
        <w:rPr>
          <w:color w:val="000000"/>
        </w:rPr>
        <w:t>придаточного</w:t>
      </w:r>
      <w:proofErr w:type="gramEnd"/>
      <w:r w:rsidRPr="00B3011E">
        <w:rPr>
          <w:color w:val="000000"/>
        </w:rPr>
        <w:t xml:space="preserve"> обстоятельственного;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понятие сложноподчинённого предложения с несколькими придаточными;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знаки препинания в сложноподчинённом предложении разных групп;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сочинения на основе картины;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сообщения, доклада;</w:t>
      </w:r>
    </w:p>
    <w:p w:rsidR="00D15FFC" w:rsidRPr="00B3011E" w:rsidRDefault="00D15FFC" w:rsidP="009B540F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сочинения-рассуждения.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опознавать группы сложноподчинённых предложений;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группы сложноподчинённых предложений;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группы сложноподчинённых предложений;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расставлять знаки препинания в сложноподчинённом предложении, в том числе и с разными видами </w:t>
      </w:r>
      <w:proofErr w:type="gramStart"/>
      <w:r w:rsidRPr="00B3011E">
        <w:rPr>
          <w:color w:val="000000"/>
        </w:rPr>
        <w:t>придаточных</w:t>
      </w:r>
      <w:proofErr w:type="gramEnd"/>
      <w:r w:rsidRPr="00B3011E">
        <w:rPr>
          <w:color w:val="000000"/>
        </w:rPr>
        <w:t>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объяснять знаки препинания в сложноподчинённом предложении, в том числе и с разными видами </w:t>
      </w:r>
      <w:proofErr w:type="gramStart"/>
      <w:r w:rsidRPr="00B3011E">
        <w:rPr>
          <w:color w:val="000000"/>
        </w:rPr>
        <w:t>придаточных</w:t>
      </w:r>
      <w:proofErr w:type="gramEnd"/>
      <w:r w:rsidRPr="00B3011E">
        <w:rPr>
          <w:color w:val="000000"/>
        </w:rPr>
        <w:t>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составлять схемы сложноподчинённых предложений;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сжатое изложение;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сочинение на основе картины;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выполнять синтаксический пунктуационный разборы сложноподчинённых предложений;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готовить сообщение по заданной теме;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готовить доклад по заданной теме;</w:t>
      </w:r>
    </w:p>
    <w:p w:rsidR="00D15FFC" w:rsidRPr="00B3011E" w:rsidRDefault="00D15FFC" w:rsidP="009B540F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создавать сочинение-рассуждение на заданную тему.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7</w:t>
      </w:r>
      <w:r w:rsidRPr="00B3011E">
        <w:rPr>
          <w:b/>
          <w:i/>
          <w:color w:val="000000"/>
        </w:rPr>
        <w:t>. </w:t>
      </w:r>
      <w:r w:rsidRPr="00B3011E">
        <w:rPr>
          <w:b/>
          <w:i/>
          <w:iCs/>
          <w:color w:val="000000"/>
        </w:rPr>
        <w:t>Бессоюзное сложное предложение (12 ч. + 2 ч.)</w:t>
      </w:r>
      <w:r w:rsidRPr="00B3011E">
        <w:rPr>
          <w:i/>
          <w:iCs/>
          <w:color w:val="000000"/>
        </w:rPr>
        <w:t>:</w:t>
      </w:r>
      <w:r w:rsidRPr="00B3011E">
        <w:rPr>
          <w:color w:val="000000"/>
        </w:rPr>
        <w:t> 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 </w:t>
      </w:r>
      <w:r w:rsidRPr="00B3011E">
        <w:rPr>
          <w:b/>
          <w:bCs/>
          <w:color w:val="000000"/>
        </w:rPr>
        <w:t>Подробное изложение</w:t>
      </w:r>
      <w:r w:rsidRPr="00B3011E">
        <w:rPr>
          <w:color w:val="000000"/>
        </w:rPr>
        <w:t> 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 </w:t>
      </w:r>
      <w:r w:rsidRPr="00B3011E">
        <w:rPr>
          <w:b/>
          <w:bCs/>
          <w:color w:val="000000"/>
        </w:rPr>
        <w:t>Сочинение по картине</w:t>
      </w:r>
      <w:r w:rsidRPr="00B3011E">
        <w:rPr>
          <w:color w:val="000000"/>
        </w:rPr>
        <w:t xml:space="preserve"> Н. </w:t>
      </w:r>
      <w:proofErr w:type="spellStart"/>
      <w:r w:rsidRPr="00B3011E">
        <w:rPr>
          <w:color w:val="000000"/>
        </w:rPr>
        <w:t>Ромадина</w:t>
      </w:r>
      <w:proofErr w:type="spellEnd"/>
      <w:r w:rsidRPr="00B3011E">
        <w:rPr>
          <w:color w:val="000000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B3011E">
        <w:rPr>
          <w:color w:val="000000"/>
        </w:rPr>
        <w:t>логическое рассуждение</w:t>
      </w:r>
      <w:proofErr w:type="gramEnd"/>
      <w:r w:rsidRPr="00B3011E">
        <w:rPr>
          <w:color w:val="000000"/>
        </w:rPr>
        <w:t>, делать выводы;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и развитие компетентности в области использования ИКТ;</w:t>
      </w:r>
    </w:p>
    <w:p w:rsidR="00D15FFC" w:rsidRPr="00B3011E" w:rsidRDefault="00D15FFC" w:rsidP="009B540F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понятие «бессоюзное сложное предложение»;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группы бессоюзных сложных предложений по значению;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правило постановки запятой и точки с запятой в бессоюзном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правило постановки двоеточия в бессоюзном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правило постановки тире в бессоюзном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изложения;</w:t>
      </w:r>
    </w:p>
    <w:p w:rsidR="00D15FFC" w:rsidRPr="00B3011E" w:rsidRDefault="00D15FFC" w:rsidP="009B540F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рассказа и отзыва.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понятие «бессоюзное сложное предложение»;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отличать бессоюзное сложное предложение от </w:t>
      </w:r>
      <w:proofErr w:type="gramStart"/>
      <w:r w:rsidRPr="00B3011E">
        <w:rPr>
          <w:color w:val="000000"/>
        </w:rPr>
        <w:t>союзного</w:t>
      </w:r>
      <w:proofErr w:type="gramEnd"/>
      <w:r w:rsidRPr="00B3011E">
        <w:rPr>
          <w:color w:val="000000"/>
        </w:rPr>
        <w:t>.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определять понятие «интонация» бессоюзного сложного предложения.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группы бессоюзных сложных предложений по значению;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составлять схемы бессоюзных сложных предложений;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применять правило постановки запятой и точки с запятой в бессоюзном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применять правило постановки двоеточия в бессоюзном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применять правило постановки тире в бессоюзном сложном предложении;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обосновывать постановку знаков препинания в бессоюзных сложных предложениях;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подробное изложение;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синтаксический и пунктуационный разборы бессоюзного сложного предложения;</w:t>
      </w:r>
    </w:p>
    <w:p w:rsidR="00D15FFC" w:rsidRPr="00B3011E" w:rsidRDefault="00D15FFC" w:rsidP="009B540F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создавать текст отзыва/рассказа (на выбор).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8</w:t>
      </w:r>
      <w:r w:rsidRPr="00B3011E">
        <w:rPr>
          <w:color w:val="000000"/>
        </w:rPr>
        <w:t>. </w:t>
      </w:r>
      <w:r w:rsidRPr="00B3011E">
        <w:rPr>
          <w:b/>
          <w:i/>
          <w:iCs/>
          <w:color w:val="000000"/>
        </w:rPr>
        <w:t>Сложные предложения с различными видами связи (8 ч. + 2 ч.):</w:t>
      </w:r>
      <w:r w:rsidRPr="00B3011E">
        <w:rPr>
          <w:color w:val="000000"/>
        </w:rPr>
        <w:t> 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 </w:t>
      </w:r>
      <w:r w:rsidRPr="00B3011E">
        <w:rPr>
          <w:b/>
          <w:bCs/>
          <w:color w:val="000000"/>
        </w:rPr>
        <w:t>Сжатое изложение</w:t>
      </w:r>
      <w:r w:rsidRPr="00B3011E">
        <w:rPr>
          <w:color w:val="000000"/>
        </w:rPr>
        <w:t> по теме «Власть». Публичная речь. </w:t>
      </w:r>
      <w:r w:rsidRPr="00B3011E">
        <w:rPr>
          <w:b/>
          <w:bCs/>
          <w:color w:val="000000"/>
        </w:rPr>
        <w:t>Публичное выступление </w:t>
      </w:r>
      <w:r w:rsidRPr="00B3011E">
        <w:rPr>
          <w:color w:val="000000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B3011E">
        <w:rPr>
          <w:color w:val="000000"/>
        </w:rPr>
        <w:t>логическое рассуждение</w:t>
      </w:r>
      <w:proofErr w:type="gramEnd"/>
      <w:r w:rsidRPr="00B3011E">
        <w:rPr>
          <w:color w:val="000000"/>
        </w:rPr>
        <w:t>, делать выводы;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15FFC" w:rsidRPr="00B3011E" w:rsidRDefault="00D15FFC" w:rsidP="009B540F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понятие о многочленных сложных предложениях;</w:t>
      </w:r>
    </w:p>
    <w:p w:rsidR="00D15FFC" w:rsidRPr="00B3011E" w:rsidRDefault="00D15FFC" w:rsidP="009B540F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виды союзной и бессоюзной связей в сложных предложениях;</w:t>
      </w:r>
    </w:p>
    <w:p w:rsidR="00D15FFC" w:rsidRPr="00B3011E" w:rsidRDefault="00D15FFC" w:rsidP="009B540F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правила постановки знаков препинания в сложных предложениях с различными видами связи;</w:t>
      </w:r>
    </w:p>
    <w:p w:rsidR="00D15FFC" w:rsidRPr="00B3011E" w:rsidRDefault="00D15FFC" w:rsidP="009B540F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сжатого изложения;</w:t>
      </w:r>
    </w:p>
    <w:p w:rsidR="00D15FFC" w:rsidRPr="00B3011E" w:rsidRDefault="00D15FFC" w:rsidP="009B540F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особенности публичной речи;</w:t>
      </w:r>
    </w:p>
    <w:p w:rsidR="00D15FFC" w:rsidRPr="00B3011E" w:rsidRDefault="00D15FFC" w:rsidP="009B540F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публичного выступления.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различать виды союзной и бессоюзной связей в сложных предложениях;</w:t>
      </w:r>
    </w:p>
    <w:p w:rsidR="00D15FFC" w:rsidRPr="00B3011E" w:rsidRDefault="00D15FFC" w:rsidP="009B540F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составлять схемы сложных предложений с различными видами связи;</w:t>
      </w:r>
    </w:p>
    <w:p w:rsidR="00D15FFC" w:rsidRPr="00B3011E" w:rsidRDefault="00D15FFC" w:rsidP="009B540F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обосновывать пунктуацию сложных предложений с различными видами связи;</w:t>
      </w:r>
    </w:p>
    <w:p w:rsidR="00D15FFC" w:rsidRPr="00B3011E" w:rsidRDefault="00D15FFC" w:rsidP="009B540F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синтаксический и пунктуационный разборы сложных предложений с различными видами связи;</w:t>
      </w:r>
    </w:p>
    <w:p w:rsidR="00D15FFC" w:rsidRPr="00B3011E" w:rsidRDefault="00D15FFC" w:rsidP="009B540F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сжатое изложение;</w:t>
      </w:r>
    </w:p>
    <w:p w:rsidR="00D15FFC" w:rsidRPr="00B3011E" w:rsidRDefault="00D15FFC" w:rsidP="009B540F">
      <w:pPr>
        <w:pStyle w:val="a7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готовить публичное выступление на заданную тему.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Раздел 9</w:t>
      </w:r>
      <w:r w:rsidRPr="00B3011E">
        <w:rPr>
          <w:color w:val="000000"/>
        </w:rPr>
        <w:t>. </w:t>
      </w:r>
      <w:r w:rsidRPr="00B3011E">
        <w:rPr>
          <w:b/>
          <w:i/>
          <w:iCs/>
          <w:color w:val="000000"/>
        </w:rPr>
        <w:t>Повторение и систематизация изученного в 5-9 классах (10 ч. + 3 ч.):</w:t>
      </w:r>
      <w:r w:rsidRPr="00B3011E">
        <w:rPr>
          <w:color w:val="000000"/>
        </w:rPr>
        <w:t xml:space="preserve"> Фонетика и графика. Лексикология и фразеология. </w:t>
      </w:r>
      <w:proofErr w:type="spellStart"/>
      <w:r w:rsidRPr="00B3011E">
        <w:rPr>
          <w:color w:val="000000"/>
        </w:rPr>
        <w:t>Морфемика</w:t>
      </w:r>
      <w:proofErr w:type="spellEnd"/>
      <w:r w:rsidRPr="00B3011E">
        <w:rPr>
          <w:color w:val="000000"/>
        </w:rPr>
        <w:t xml:space="preserve"> и словообразование. Морфология. Синтаксис. </w:t>
      </w:r>
      <w:r w:rsidRPr="00B3011E">
        <w:rPr>
          <w:b/>
          <w:bCs/>
          <w:color w:val="000000"/>
        </w:rPr>
        <w:t>Сжатое выборочное изложение</w:t>
      </w:r>
      <w:r w:rsidRPr="00B3011E">
        <w:rPr>
          <w:color w:val="000000"/>
        </w:rPr>
        <w:t> по теме «Выбор пути». </w:t>
      </w:r>
      <w:r w:rsidRPr="00B3011E">
        <w:rPr>
          <w:b/>
          <w:bCs/>
          <w:color w:val="000000"/>
        </w:rPr>
        <w:t>Отзыв-рецензия</w:t>
      </w:r>
      <w:r w:rsidRPr="00B3011E">
        <w:rPr>
          <w:color w:val="000000"/>
        </w:rPr>
        <w:t> на фильм. Орфография и пунктуация. </w:t>
      </w:r>
      <w:r w:rsidRPr="00B3011E">
        <w:rPr>
          <w:b/>
          <w:bCs/>
          <w:color w:val="000000"/>
        </w:rPr>
        <w:t>Сочинение</w:t>
      </w:r>
      <w:r w:rsidRPr="00B3011E">
        <w:rPr>
          <w:color w:val="000000"/>
        </w:rPr>
        <w:t> на свободную тему. Итоговая работа за курс 9 класса. Анализ ошибок итоговой работы. Итоги курса русского языка в 9 классе.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Личностные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воспитание гражданской идентичности: патриотизма, любви и уважения к Отечеству;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3011E">
        <w:rPr>
          <w:color w:val="000000"/>
        </w:rPr>
        <w:t>способности</w:t>
      </w:r>
      <w:proofErr w:type="gramEnd"/>
      <w:r w:rsidRPr="00B3011E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осознанного, уважительного и доброжелательного отношения к другому человеку;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освоение социальных норм, правил поведения, социальных ролей;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морального сознания и компетентности в решении моральных проблем на основе личностного выбора;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целостного мировоззрения;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ценности здорового и безопасного образа жизни;</w:t>
      </w:r>
    </w:p>
    <w:p w:rsidR="00D15FFC" w:rsidRPr="00B3011E" w:rsidRDefault="00D15FFC" w:rsidP="009B540F">
      <w:pPr>
        <w:pStyle w:val="a7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развитие эстетического сознания.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011E">
        <w:rPr>
          <w:b/>
          <w:bCs/>
          <w:color w:val="000000"/>
        </w:rPr>
        <w:t>Метапредметные</w:t>
      </w:r>
      <w:proofErr w:type="spellEnd"/>
      <w:r w:rsidRPr="00B3011E">
        <w:rPr>
          <w:b/>
          <w:bCs/>
          <w:color w:val="000000"/>
        </w:rPr>
        <w:t xml:space="preserve"> результаты обучения: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оценивать правильность выполнения учебной задачи;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владение основами самоконтроля, самооценки;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смысловое чтение;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B3011E">
        <w:rPr>
          <w:color w:val="000000"/>
        </w:rPr>
        <w:t>логическое рассуждение</w:t>
      </w:r>
      <w:proofErr w:type="gramEnd"/>
      <w:r w:rsidRPr="00B3011E">
        <w:rPr>
          <w:color w:val="000000"/>
        </w:rPr>
        <w:t>, делать выводы;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формирование и развитие компетентности в области использования ИКТ;</w:t>
      </w:r>
    </w:p>
    <w:p w:rsidR="00D15FFC" w:rsidRPr="00B3011E" w:rsidRDefault="00D15FFC" w:rsidP="009B540F">
      <w:pPr>
        <w:pStyle w:val="a7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FA77BE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b/>
          <w:bCs/>
          <w:color w:val="000000"/>
        </w:rPr>
        <w:t>Предметные результаты обучения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знать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основные понятия изученных разделов языкознания;</w:t>
      </w:r>
    </w:p>
    <w:p w:rsidR="00D15FFC" w:rsidRPr="00B3011E" w:rsidRDefault="00D15FFC" w:rsidP="009B540F">
      <w:pPr>
        <w:pStyle w:val="a7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сжатого выборочного изложения;</w:t>
      </w:r>
    </w:p>
    <w:p w:rsidR="00D15FFC" w:rsidRPr="00B3011E" w:rsidRDefault="00D15FFC" w:rsidP="009B540F">
      <w:pPr>
        <w:pStyle w:val="a7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структуру отзыва-рецензии.</w:t>
      </w:r>
    </w:p>
    <w:p w:rsidR="00D15FFC" w:rsidRPr="00B3011E" w:rsidRDefault="00D15FFC" w:rsidP="00D15FF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i/>
          <w:iCs/>
          <w:color w:val="000000"/>
        </w:rPr>
        <w:t>Учащиеся должны уметь</w:t>
      </w:r>
      <w:r w:rsidRPr="00B3011E">
        <w:rPr>
          <w:color w:val="000000"/>
        </w:rPr>
        <w:t>:</w:t>
      </w:r>
    </w:p>
    <w:p w:rsidR="00D15FFC" w:rsidRPr="00B3011E" w:rsidRDefault="00D15FFC" w:rsidP="009B540F">
      <w:pPr>
        <w:pStyle w:val="a7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обобщать изученные сведения по разделам языкознания;</w:t>
      </w:r>
    </w:p>
    <w:p w:rsidR="00D15FFC" w:rsidRPr="00B3011E" w:rsidRDefault="00D15FFC" w:rsidP="009B540F">
      <w:pPr>
        <w:pStyle w:val="a7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выполнять разные виды разборов;</w:t>
      </w:r>
    </w:p>
    <w:p w:rsidR="00D15FFC" w:rsidRPr="00B3011E" w:rsidRDefault="00D15FFC" w:rsidP="009B540F">
      <w:pPr>
        <w:pStyle w:val="a7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создавать сжатое выборочное изложение по тексту;</w:t>
      </w:r>
    </w:p>
    <w:p w:rsidR="00D15FFC" w:rsidRPr="00B3011E" w:rsidRDefault="00D15FFC" w:rsidP="009B540F">
      <w:pPr>
        <w:pStyle w:val="a7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писать отзыв-рецензию;</w:t>
      </w:r>
    </w:p>
    <w:p w:rsidR="00D15FFC" w:rsidRPr="00B3011E" w:rsidRDefault="00D15FFC" w:rsidP="009B540F">
      <w:pPr>
        <w:pStyle w:val="a7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3011E">
        <w:rPr>
          <w:color w:val="000000"/>
        </w:rPr>
        <w:t>подводить итоги изучения курса русского языка в 9 классе.</w:t>
      </w:r>
    </w:p>
    <w:p w:rsidR="00FA77BE" w:rsidRPr="00B3011E" w:rsidRDefault="00FA77BE" w:rsidP="00FA77BE">
      <w:pPr>
        <w:pStyle w:val="a7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0C8A" w:rsidRDefault="000A0C8A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15FFC" w:rsidRPr="00B3011E" w:rsidRDefault="00D15FFC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Учебно-тематический план 9 класс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1"/>
        <w:gridCol w:w="4383"/>
        <w:gridCol w:w="2693"/>
        <w:gridCol w:w="3260"/>
        <w:gridCol w:w="3544"/>
      </w:tblGrid>
      <w:tr w:rsidR="00D15FFC" w:rsidRPr="00B3011E" w:rsidTr="001D65E4"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D15FFC" w:rsidRPr="00B3011E" w:rsidTr="000A0C8A">
        <w:trPr>
          <w:trHeight w:val="43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="001C3742"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развитию речи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1C3742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="00D15FFC"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самостоятельные </w:t>
            </w:r>
            <w:r w:rsidR="00D15FFC"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1. Международное значение русского языка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2. Повторение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5-8 классах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3. Сложное предложение. Культура речи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4. Сложносочинённые предложения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5. Сложноподчинённые предложения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6. Основные группы сложноподчинённых предложений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7. Бессоюзное сложное предложение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8. Сложные предложения с различными видами связи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5FFC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9. Повторение и систематизация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5-9 классах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0AAD" w:rsidRPr="00B3011E" w:rsidTr="001D65E4">
        <w:trPr>
          <w:trHeight w:val="345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AAD" w:rsidRPr="00B3011E" w:rsidRDefault="002A0AAD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AAD" w:rsidRPr="00B3011E" w:rsidRDefault="002A0AAD" w:rsidP="00F41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AAD" w:rsidRPr="00B3011E" w:rsidRDefault="002A0AAD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AAD" w:rsidRPr="00B3011E" w:rsidRDefault="002A0AAD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AAD" w:rsidRPr="00B3011E" w:rsidRDefault="002A0AAD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5FFC" w:rsidRPr="00B3011E" w:rsidTr="001D65E4">
        <w:trPr>
          <w:trHeight w:val="330"/>
        </w:trPr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A0AAD"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F4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15FFC" w:rsidRPr="00B3011E" w:rsidRDefault="00D15FFC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37FF" w:rsidRDefault="005537FF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37FF" w:rsidRDefault="005537FF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37FF" w:rsidRDefault="005537FF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37FF" w:rsidRDefault="005537FF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37FF" w:rsidRDefault="005537FF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15FFC" w:rsidRPr="00B3011E" w:rsidRDefault="00E43D1B" w:rsidP="00D15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1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664"/>
        <w:gridCol w:w="4410"/>
        <w:gridCol w:w="7513"/>
      </w:tblGrid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изучаемого раздела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содержание по теме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1. Международное значение русского языка (1 ч. + 1 ч.)</w:t>
            </w:r>
          </w:p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Выборочное изложение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«В.И. Даль и его словарь».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«язык», «родной язык», «международное значение».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структуру рассуждения на публицистическую тему и структуру выборочного изложения.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«язык», «родной язык», особенности и роль русского языка в современном мире.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международное значение русского языка.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Рассуждают на публицистическую тему.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языковые средства в общении.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написание слов, постановку запятых.</w:t>
            </w:r>
          </w:p>
          <w:p w:rsidR="00D15FFC" w:rsidRPr="00B3011E" w:rsidRDefault="00D15FFC" w:rsidP="0009556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выборочное изложение по тексту об учёном.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2.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 изученного в 5-8 классах (8 ч. + 2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речь. Монолог, диалог. Стили речи. Простое предложение и его грамматическая основа. Предложения с обособленными членами.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«Особая тишина музея». Обращения, вводные слова и вставные конструкции.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 с продолжением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теме «Роль книги в современном мире». Входной контрольный диктант по теме «Повторение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8 классе». Анализ ошибок диктанта.</w:t>
            </w:r>
          </w:p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«синтаксис», «пунктуация».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единицы изучаемых разделов.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функции знаков препинания.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стили литературного языка.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простом предложении, его грамматической основе.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пунктуацию простого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пунктуацию предложения с обособленными членами.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пунктуацию при обращении, вводных словах и вставных конструкциях.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монолог и диалог.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взаимосвязь монолога и диалога.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Разграничивают стили литературного языка.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фонетический, морфемный, словообразовательный, морфологический, орфографический, синтаксический разборы.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предложения простые и с обособленными членами, осложнённые обращениями, вводными словами и вставными конструкциями.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 постановку знаков препинания.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грамматические основы простых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Чертят схемы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различные виды разборов.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сочинение по данному началу.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изложение с продолжением.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входной контрольный диктант.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диктанта.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языковые средства в общении.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выстраивать речевое поведение в различных ситуациях общения.</w:t>
            </w:r>
          </w:p>
          <w:p w:rsidR="00D15FFC" w:rsidRPr="00B3011E" w:rsidRDefault="00D15FFC" w:rsidP="0009556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устные и письменные высказывания, соблюдая нормы современного русского литературного языка.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3. Сложное предложение. Культура речи (7 ч. + 2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сообщение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репродукции картины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 Назаренко «Церковь Вознесения на улице Неждановой».</w:t>
            </w:r>
          </w:p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Активизируют знания </w:t>
            </w:r>
            <w:proofErr w:type="spell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«синтаксис», «пунктуация», «сложное предложение», «союзное» и «бессоюзное предложения», «интонация».</w:t>
            </w:r>
            <w:proofErr w:type="gramEnd"/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разделительные и выделительные знаки препинания.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структуру сообщения.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сочинения по репродукции картины.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союзное и бессоюзное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тип предложения по количеству грамматических основ.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грамматические основы в предложениях.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Разграничивают разделительные и выделительные знаки препинания.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Расширяют знания о пунктуации в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Классифицируют предложения по принадлежности к знакам препинания разделительным и выделительным.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синтаксический разбор сложных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устное сообщение по заданной теме.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Расширяют знания об особенностях интонации сложного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D15FFC" w:rsidRPr="00B3011E" w:rsidRDefault="00D15FFC" w:rsidP="0009556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сочинение по репродукции картины.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Сложносочинённые предложения (8 ч. + 2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о сложносочинённом 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предложении. Смысловые отношения в сложносочинённых предложениях.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сообщение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репродукции картины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и характеризуют понятие «сложносочинённое 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предложение», его признаки.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типах союзов сложносочинённого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устного сообщения.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устное сообщение на заданную тему.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сочинения по репродукции картины.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структуру сложносочинённого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типы сочинительных союзов.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пунктуационные правила на практике, объясняя выбор </w:t>
            </w:r>
            <w:proofErr w:type="spell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Отличают простое предложение от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сочинение по репродукции картины.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разборы сложносочинённых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5.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 </w:t>
            </w: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(4 ч. + 3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диктанта. Понятие о сложноподчинённом предложении.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Отзыв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картине И. Тихого «Аисты». Союзы и союзные слова в сложноподчинённом предложении. Роль указательных слов в сложноподчинённом предложении.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 чём проявляется доброта?» Проверочная работа по теме «Сложноподчинённые предложения». Анализ ошибок работы.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Сжатое изложение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«Пушкин-писатель и Пушкин-художник».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и характеризуют понятия «сложноподчинённое предложение», «союзы», «союзные слова», «указательные слова».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структуру отзыва.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сочинения-рассуждения.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«сложноподчинённое предложение», «союзы», «союзные слова», «указательные слова».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союзы и союзные слова.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указательные слова в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отзыв о картине.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текст рассуждение.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проверочную работу.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ошибки работы.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сжатого изложения.</w:t>
            </w:r>
          </w:p>
          <w:p w:rsidR="00D15FFC" w:rsidRPr="00B3011E" w:rsidRDefault="00D15FFC" w:rsidP="0009556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сжатое изложение.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6. Основные группы сложноподчинённых предложений (22 ч. + 5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определительными. 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изъяснительными.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Сжатое изложение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«Жан Батист Мольер». Повторение по теме «Сложноподчинённые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 и изъяснительными». Контрольная работа по теме «Сложноподчинённые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 и изъяснительными». Анализ ошибок работы. 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обстоятельственными. 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цели, причины, времени и места. 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условия, уступки и следствия. 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действия, меры и степени и сравнительными. Повторение по теме «Сложноподчинённые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обстоятельственными». Контрольный диктант по теме «Сложноподчинённые предложения с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обстоятельственными». Анализ ошибок диктанта.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основе картины по теме «Родина». Сложноподчинённые предложения с 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несколькими придаточными. Знаки препинания при них. </w:t>
            </w:r>
            <w:proofErr w:type="spellStart"/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псевдонимах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известных людей.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значении толкового словаря.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Сжатое изложение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</w:t>
            </w:r>
            <w:proofErr w:type="spellStart"/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«Подвиг».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и характеризуют понятие «сложноподчинённое предложение».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основные группы сложноподчинённого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и характеризуют понятие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определительного.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и характеризуют понятие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изъяснительного.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сжатого изложения.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сжатое изложение.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и характеризуют понятие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обстоятельственного.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Выявляют группы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обстоятельственного.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и характеризуют понятие сложноподчинённого предложения с несколькими придаточными.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знаки препинания в сложноподчинённом предложении разных групп.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сочинения на основе картины.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сочинение на основе картины.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Опознают группы сложноподчинённых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группы сложноподчинённых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группы сложноподчинённых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Расставляют знаки препинания в сложноподчинённом предложении, в том числе и с разными видами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знаки препинания в сложноподчинённом предложении, в том числе и с разными видами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 сложноподчинённых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контрольный диктант.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диктанта.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Активизируют знания о структуре сообщения.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сообщение по заданной теме.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структуру доклада.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доклад по заданной теме.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сжатого изложения.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сжатое изложение.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разборы сложноподчинённых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сочинения-рассуждения.</w:t>
            </w:r>
          </w:p>
          <w:p w:rsidR="00D15FFC" w:rsidRPr="00B3011E" w:rsidRDefault="00D15FFC" w:rsidP="0009556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сочинение-рассуждение на заданную тему.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7. Бессоюзное сложное предложение (12 ч. + 2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Подробное изложение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по картине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Н. </w:t>
            </w:r>
            <w:proofErr w:type="spell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Ромадина</w:t>
            </w:r>
            <w:proofErr w:type="spell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Хмелёвка» – рассказ или отзыв (на выбор). Синтаксический и пунктуационный разбор бессоюзного сложного 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      </w:r>
          </w:p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понятие «бессоюзное сложное предложение».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Отличать бессоюзное сложное предложение от </w:t>
            </w:r>
            <w:proofErr w:type="gram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союзного</w:t>
            </w:r>
            <w:proofErr w:type="gram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«интонация» бессоюзного сложного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Отрабатывают особенности интонации в бессоюзных сложных предложениях.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и различают группы бессоюзных сложных предложений по значению.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 бессоюзных сложных предложений.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Усваивают правило постановки запятой и точки с запятой в бессоюзном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правило постановки запятой и точки с запятой в бессоюзном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Усваивают правило постановки двоеточия в бессоюзном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правило постановки двоеточия в бессоюзном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Усваивают правило постановки тире в бессоюзном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правило постановки тире в бессоюзном сложном предложении.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Обосновывают постановку знаков препинания в бессоюзных сложных предложениях.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подробного изложения.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подробное изложение.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рассказа и отзыва.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текст отзыва/рассказа (на выбор).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разборы бессоюзного сложного предложения.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проверочную работу.</w:t>
            </w:r>
          </w:p>
          <w:p w:rsidR="00D15FFC" w:rsidRPr="00B3011E" w:rsidRDefault="00D15FFC" w:rsidP="0009556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8. Сложные предложения с различными видами связи (8 ч. + 2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Сжатое изложение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«Власть». Публичная речь.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Публичное выступление 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теоретические сведения о многочленных сложных предложениях.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виды союзной и бессоюзной связей в сложных предложениях.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Усваивают правила постановки знаков препинания в сложных предложениях с различными видами связи.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виды союзной и бессоюзной связей в сложных предложениях.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 сложных предложений с различными видами связи.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 пунктуацию сложных предложений с различными видами связи.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синтаксический и пунктуационный разборы сложных предложений с различными видами связи.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сжатого изложения.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сжатое изложение.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особенности публичной речи.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структуру публичного выступления.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публичное выступление на заданную тему.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контрольные вопросы.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проверочный диктант.</w:t>
            </w:r>
          </w:p>
          <w:p w:rsidR="00D15FFC" w:rsidRPr="00B3011E" w:rsidRDefault="00D15FFC" w:rsidP="0009556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диктанта.</w:t>
            </w:r>
          </w:p>
        </w:tc>
      </w:tr>
      <w:tr w:rsidR="00D15FFC" w:rsidRPr="00B3011E" w:rsidTr="00E97BA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9. Повторение и систематизация изученного в 5-9 классах (10 ч. + 3 ч.)</w:t>
            </w:r>
          </w:p>
        </w:tc>
        <w:tc>
          <w:tcPr>
            <w:tcW w:w="4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 и графика. Лексикология и фразеология. </w:t>
            </w:r>
            <w:proofErr w:type="spellStart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Морфология. Синтаксис.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Сжатое выборочное 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изложение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«Выбор пути».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Отзыв-рецензия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фильм. Орфография и пунктуация. </w:t>
            </w:r>
            <w:r w:rsidRPr="00B30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свободную тему. Итоговая работа за курс 9 класса. Анализ ошибок итоговой работы. Итоги курса русского языка в 9 классе.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FFC" w:rsidRPr="00B3011E" w:rsidRDefault="00D15FFC" w:rsidP="0009556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Обобщают основные понятия изученных разделов языкознания.</w:t>
            </w:r>
          </w:p>
          <w:p w:rsidR="00D15FFC" w:rsidRPr="00B3011E" w:rsidRDefault="00D15FFC" w:rsidP="0009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должны уметь</w:t>
            </w: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изученные сведения по разделам языкознания.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разные виды разборов.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структуре сжатого выборочного изложения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сжатое выборочное изложение по тексту.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структуру отзыва-рецензии.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отзыв-рецензию.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сочинение на свободную тему.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итоговые вопросы.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итоговую работу за курс 9 класса.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итоговой работы.</w:t>
            </w:r>
          </w:p>
          <w:p w:rsidR="00D15FFC" w:rsidRPr="00B3011E" w:rsidRDefault="00D15FFC" w:rsidP="0009556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итоги изучения курса русского языка в 9 классе.</w:t>
            </w:r>
          </w:p>
        </w:tc>
      </w:tr>
    </w:tbl>
    <w:p w:rsidR="00E43D1B" w:rsidRPr="00B3011E" w:rsidRDefault="00D15FFC" w:rsidP="00AE4A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B3011E" w:rsidRPr="00B3011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5135C6" w:rsidRPr="005135C6" w:rsidRDefault="005135C6" w:rsidP="00095566">
      <w:pPr>
        <w:pStyle w:val="2"/>
        <w:spacing w:before="0" w:line="240" w:lineRule="auto"/>
        <w:rPr>
          <w:b w:val="0"/>
          <w:color w:val="auto"/>
        </w:rPr>
      </w:pPr>
      <w:bookmarkStart w:id="0" w:name="_Toc287934277"/>
      <w:bookmarkStart w:id="1" w:name="_Toc414553134"/>
      <w:bookmarkStart w:id="2" w:name="_Toc287551922"/>
      <w:r w:rsidRPr="005135C6">
        <w:rPr>
          <w:b w:val="0"/>
          <w:color w:val="auto"/>
        </w:rPr>
        <w:t>Выпускник научится:</w:t>
      </w:r>
      <w:bookmarkEnd w:id="0"/>
      <w:bookmarkEnd w:id="1"/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74495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74495D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общении, </w:t>
      </w:r>
      <w:r w:rsidRPr="00475353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</w:t>
      </w:r>
      <w:r w:rsidRPr="0074495D">
        <w:rPr>
          <w:rFonts w:ascii="Times New Roman" w:hAnsi="Times New Roman"/>
          <w:sz w:val="28"/>
          <w:szCs w:val="28"/>
        </w:rPr>
        <w:t>ей, сферы и ситуации общения с соблюдением норм современного русского литературного языка и речевого этикета;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классифицировать и группировать звуки речи по заданным признакам, слова по заданным параметрам их звукового </w:t>
      </w:r>
      <w:r w:rsidRPr="0074495D">
        <w:rPr>
          <w:rFonts w:ascii="Times New Roman" w:hAnsi="Times New Roman"/>
          <w:sz w:val="28"/>
          <w:szCs w:val="28"/>
        </w:rPr>
        <w:lastRenderedPageBreak/>
        <w:t>состава;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74495D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5135C6" w:rsidRPr="005135C6" w:rsidRDefault="005135C6" w:rsidP="00095566">
      <w:pPr>
        <w:pStyle w:val="2"/>
        <w:spacing w:before="0" w:line="240" w:lineRule="auto"/>
        <w:rPr>
          <w:b w:val="0"/>
          <w:color w:val="auto"/>
        </w:rPr>
      </w:pPr>
      <w:bookmarkStart w:id="3" w:name="_Toc414553135"/>
      <w:r w:rsidRPr="005135C6">
        <w:rPr>
          <w:b w:val="0"/>
          <w:color w:val="auto"/>
        </w:rPr>
        <w:t>Выпускник получит возможность научиться:</w:t>
      </w:r>
      <w:bookmarkEnd w:id="3"/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135C6" w:rsidRPr="0074495D" w:rsidRDefault="005135C6" w:rsidP="00095566">
      <w:pPr>
        <w:pStyle w:val="a5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095566" w:rsidRDefault="00095566" w:rsidP="00AE4A6D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F7D6D" w:rsidRPr="00B3011E" w:rsidRDefault="008F7D6D" w:rsidP="00AE4A6D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B3011E">
        <w:rPr>
          <w:b/>
          <w:bCs/>
          <w:color w:val="000000"/>
        </w:rPr>
        <w:t>Учебно-методическое материально-техническое обеспечение образовательного процесса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Богданова Г.А. Уроки русского языка в 9 классе. – М., 2011.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Большой сборник сочинений и изложений. Русский язык: 5-11 классы/авт.-сост. Л.В. Мельникова, Г.Н. Король. – Ростов н</w:t>
      </w:r>
      <w:proofErr w:type="gramStart"/>
      <w:r w:rsidRPr="00B3011E">
        <w:rPr>
          <w:color w:val="000000"/>
        </w:rPr>
        <w:t>/Д</w:t>
      </w:r>
      <w:proofErr w:type="gramEnd"/>
      <w:r w:rsidRPr="00B3011E">
        <w:rPr>
          <w:color w:val="000000"/>
        </w:rPr>
        <w:t>, 2010.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proofErr w:type="spellStart"/>
      <w:r w:rsidRPr="00B3011E">
        <w:rPr>
          <w:color w:val="000000"/>
        </w:rPr>
        <w:t>Влодавская</w:t>
      </w:r>
      <w:proofErr w:type="spellEnd"/>
      <w:r w:rsidRPr="00B3011E">
        <w:rPr>
          <w:color w:val="000000"/>
        </w:rPr>
        <w:t xml:space="preserve"> Е.А. Поурочные разработки по русскому языку: 9 класс. – М., 2011.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proofErr w:type="spellStart"/>
      <w:r w:rsidRPr="00B3011E">
        <w:rPr>
          <w:color w:val="000000"/>
        </w:rPr>
        <w:t>Влодавская</w:t>
      </w:r>
      <w:proofErr w:type="spellEnd"/>
      <w:r w:rsidRPr="00B3011E">
        <w:rPr>
          <w:color w:val="000000"/>
        </w:rPr>
        <w:t xml:space="preserve"> Е.А. Изложения по русскому языку: 9 класс. – М.., 2010.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Коновалова Л.Ф. Русский язык. Упражнения и тесты для подготовки к ЕГЭ. – М., 2007.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Контрольно-измерительные материалы. Русский язык: 9 класс</w:t>
      </w:r>
      <w:proofErr w:type="gramStart"/>
      <w:r w:rsidRPr="00B3011E">
        <w:rPr>
          <w:color w:val="000000"/>
        </w:rPr>
        <w:t>/С</w:t>
      </w:r>
      <w:proofErr w:type="gramEnd"/>
      <w:r w:rsidRPr="00B3011E">
        <w:rPr>
          <w:color w:val="000000"/>
        </w:rPr>
        <w:t>ост. Н.В. Егорова. – М., 2009.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proofErr w:type="spellStart"/>
      <w:r w:rsidRPr="00B3011E">
        <w:rPr>
          <w:color w:val="000000"/>
        </w:rPr>
        <w:t>Костяева</w:t>
      </w:r>
      <w:proofErr w:type="spellEnd"/>
      <w:r w:rsidRPr="00B3011E">
        <w:rPr>
          <w:color w:val="000000"/>
        </w:rPr>
        <w:t xml:space="preserve"> Т.А. Русский язык. Тесты, диктанты, изложения. 9 класс. – М., 2012.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proofErr w:type="spellStart"/>
      <w:r w:rsidRPr="00B3011E">
        <w:rPr>
          <w:color w:val="000000"/>
        </w:rPr>
        <w:t>Пахнова</w:t>
      </w:r>
      <w:proofErr w:type="spellEnd"/>
      <w:r w:rsidRPr="00B3011E">
        <w:rPr>
          <w:color w:val="000000"/>
        </w:rPr>
        <w:t xml:space="preserve"> Т.М. русский язык. От анализа текста к сочинени</w:t>
      </w:r>
      <w:bookmarkStart w:id="4" w:name="_GoBack"/>
      <w:bookmarkEnd w:id="4"/>
      <w:r w:rsidRPr="00B3011E">
        <w:rPr>
          <w:color w:val="000000"/>
        </w:rPr>
        <w:t>ю и изложению. – М., 2010.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Практика успешного написания сочинения-рассуждения. 5-9 классы/Т.И. Павлова. – Ростов-н/Д. – 2012.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Русский язык. 5-11 классы: диктанты</w:t>
      </w:r>
      <w:proofErr w:type="gramStart"/>
      <w:r w:rsidRPr="00B3011E">
        <w:rPr>
          <w:color w:val="000000"/>
        </w:rPr>
        <w:t>/С</w:t>
      </w:r>
      <w:proofErr w:type="gramEnd"/>
      <w:r w:rsidRPr="00B3011E">
        <w:rPr>
          <w:color w:val="000000"/>
        </w:rPr>
        <w:t>ост. Г.П. Попова. – Волгоград, 2011.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Русский язык. 9 класс. Олимпиады</w:t>
      </w:r>
      <w:proofErr w:type="gramStart"/>
      <w:r w:rsidRPr="00B3011E">
        <w:rPr>
          <w:color w:val="000000"/>
        </w:rPr>
        <w:t>/С</w:t>
      </w:r>
      <w:proofErr w:type="gramEnd"/>
      <w:r w:rsidRPr="00B3011E">
        <w:rPr>
          <w:color w:val="000000"/>
        </w:rPr>
        <w:t xml:space="preserve">ост. И.Г. </w:t>
      </w:r>
      <w:proofErr w:type="spellStart"/>
      <w:r w:rsidRPr="00B3011E">
        <w:rPr>
          <w:color w:val="000000"/>
        </w:rPr>
        <w:t>Гергель</w:t>
      </w:r>
      <w:proofErr w:type="spellEnd"/>
      <w:r w:rsidRPr="00B3011E">
        <w:rPr>
          <w:color w:val="000000"/>
        </w:rPr>
        <w:t>. – Волгоград. – 2009.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 xml:space="preserve">Русский язык. 9 класс: </w:t>
      </w:r>
      <w:proofErr w:type="spellStart"/>
      <w:r w:rsidRPr="00B3011E">
        <w:rPr>
          <w:color w:val="000000"/>
        </w:rPr>
        <w:t>учебн</w:t>
      </w:r>
      <w:proofErr w:type="spellEnd"/>
      <w:r w:rsidRPr="00B3011E">
        <w:rPr>
          <w:color w:val="000000"/>
        </w:rPr>
        <w:t xml:space="preserve">. Для </w:t>
      </w:r>
      <w:proofErr w:type="spellStart"/>
      <w:r w:rsidRPr="00B3011E">
        <w:rPr>
          <w:color w:val="000000"/>
        </w:rPr>
        <w:t>общеобразоват</w:t>
      </w:r>
      <w:proofErr w:type="spellEnd"/>
      <w:r w:rsidRPr="00B3011E">
        <w:rPr>
          <w:color w:val="000000"/>
        </w:rPr>
        <w:t xml:space="preserve">. Организаций/Л.А. </w:t>
      </w:r>
      <w:proofErr w:type="spellStart"/>
      <w:r w:rsidRPr="00B3011E">
        <w:rPr>
          <w:color w:val="000000"/>
        </w:rPr>
        <w:t>Тростенцова</w:t>
      </w:r>
      <w:proofErr w:type="spellEnd"/>
      <w:r w:rsidRPr="00B3011E">
        <w:rPr>
          <w:color w:val="000000"/>
        </w:rPr>
        <w:t xml:space="preserve">, Т.А. </w:t>
      </w:r>
      <w:proofErr w:type="spellStart"/>
      <w:r w:rsidRPr="00B3011E">
        <w:rPr>
          <w:color w:val="000000"/>
        </w:rPr>
        <w:t>Ладыженская</w:t>
      </w:r>
      <w:proofErr w:type="spellEnd"/>
      <w:r w:rsidRPr="00B3011E">
        <w:rPr>
          <w:color w:val="000000"/>
        </w:rPr>
        <w:t xml:space="preserve">, А.Д. </w:t>
      </w:r>
      <w:proofErr w:type="spellStart"/>
      <w:r w:rsidRPr="00B3011E">
        <w:rPr>
          <w:color w:val="000000"/>
        </w:rPr>
        <w:t>Дейкина</w:t>
      </w:r>
      <w:proofErr w:type="spellEnd"/>
      <w:r w:rsidRPr="00B3011E">
        <w:rPr>
          <w:color w:val="000000"/>
        </w:rPr>
        <w:t>, О.М. Александрова. – М., 2016.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Сборник тестов. 8 класс. – М., 2008.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 xml:space="preserve">Тихонова В.В., </w:t>
      </w:r>
      <w:proofErr w:type="spellStart"/>
      <w:r w:rsidRPr="00B3011E">
        <w:rPr>
          <w:color w:val="000000"/>
        </w:rPr>
        <w:t>Шаповалова</w:t>
      </w:r>
      <w:proofErr w:type="spellEnd"/>
      <w:r w:rsidRPr="00B3011E">
        <w:rPr>
          <w:color w:val="000000"/>
        </w:rPr>
        <w:t xml:space="preserve"> Т.Е. Русский язык: Тесты. 8-9 классы. – М., 2001.</w:t>
      </w:r>
    </w:p>
    <w:p w:rsidR="008F7D6D" w:rsidRPr="00B3011E" w:rsidRDefault="008F7D6D" w:rsidP="00AE4A6D">
      <w:pPr>
        <w:pStyle w:val="a7"/>
        <w:numPr>
          <w:ilvl w:val="0"/>
          <w:numId w:val="57"/>
        </w:numPr>
        <w:spacing w:before="0" w:beforeAutospacing="0" w:after="0" w:afterAutospacing="0"/>
        <w:rPr>
          <w:color w:val="000000"/>
        </w:rPr>
      </w:pPr>
      <w:r w:rsidRPr="00B3011E">
        <w:rPr>
          <w:color w:val="000000"/>
        </w:rPr>
        <w:t>Диск с текстами изложений. – ФИПИ.</w:t>
      </w:r>
    </w:p>
    <w:p w:rsidR="00942EEB" w:rsidRPr="00AE4A6D" w:rsidRDefault="008F7D6D" w:rsidP="00942EEB">
      <w:pPr>
        <w:pStyle w:val="a7"/>
        <w:numPr>
          <w:ilvl w:val="0"/>
          <w:numId w:val="57"/>
        </w:numPr>
        <w:spacing w:before="0" w:beforeAutospacing="0" w:after="150" w:afterAutospacing="0"/>
        <w:rPr>
          <w:color w:val="000000"/>
        </w:rPr>
      </w:pPr>
      <w:r w:rsidRPr="00AE4A6D">
        <w:rPr>
          <w:color w:val="000000"/>
        </w:rPr>
        <w:t>Другие Интернет-ресурсы.</w:t>
      </w:r>
    </w:p>
    <w:sectPr w:rsidR="00942EEB" w:rsidRPr="00AE4A6D" w:rsidSect="000A0C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15F6"/>
    <w:multiLevelType w:val="multilevel"/>
    <w:tmpl w:val="605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85C75"/>
    <w:multiLevelType w:val="multilevel"/>
    <w:tmpl w:val="846A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55177"/>
    <w:multiLevelType w:val="multilevel"/>
    <w:tmpl w:val="F464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96925"/>
    <w:multiLevelType w:val="multilevel"/>
    <w:tmpl w:val="F95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4A54F1"/>
    <w:multiLevelType w:val="multilevel"/>
    <w:tmpl w:val="E764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A45706"/>
    <w:multiLevelType w:val="multilevel"/>
    <w:tmpl w:val="734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D31172"/>
    <w:multiLevelType w:val="multilevel"/>
    <w:tmpl w:val="D09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745070"/>
    <w:multiLevelType w:val="multilevel"/>
    <w:tmpl w:val="543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1147A6"/>
    <w:multiLevelType w:val="multilevel"/>
    <w:tmpl w:val="C7E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F1A89"/>
    <w:multiLevelType w:val="multilevel"/>
    <w:tmpl w:val="4C7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F5A0A"/>
    <w:multiLevelType w:val="multilevel"/>
    <w:tmpl w:val="1B6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EE1908"/>
    <w:multiLevelType w:val="multilevel"/>
    <w:tmpl w:val="0F9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A3247"/>
    <w:multiLevelType w:val="multilevel"/>
    <w:tmpl w:val="0A3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E22DB5"/>
    <w:multiLevelType w:val="multilevel"/>
    <w:tmpl w:val="626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33750D"/>
    <w:multiLevelType w:val="multilevel"/>
    <w:tmpl w:val="6AD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9D4973"/>
    <w:multiLevelType w:val="multilevel"/>
    <w:tmpl w:val="1A7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A7396F"/>
    <w:multiLevelType w:val="multilevel"/>
    <w:tmpl w:val="4A3A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A0183D"/>
    <w:multiLevelType w:val="multilevel"/>
    <w:tmpl w:val="42F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0570A7"/>
    <w:multiLevelType w:val="multilevel"/>
    <w:tmpl w:val="309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787F7B"/>
    <w:multiLevelType w:val="multilevel"/>
    <w:tmpl w:val="A82A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DA06F2"/>
    <w:multiLevelType w:val="multilevel"/>
    <w:tmpl w:val="286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FF00D5"/>
    <w:multiLevelType w:val="multilevel"/>
    <w:tmpl w:val="3F8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E15FF5"/>
    <w:multiLevelType w:val="multilevel"/>
    <w:tmpl w:val="2DA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D2608C"/>
    <w:multiLevelType w:val="multilevel"/>
    <w:tmpl w:val="36DC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72E64"/>
    <w:multiLevelType w:val="multilevel"/>
    <w:tmpl w:val="F37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2E73DA"/>
    <w:multiLevelType w:val="multilevel"/>
    <w:tmpl w:val="7D44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F00EDE"/>
    <w:multiLevelType w:val="multilevel"/>
    <w:tmpl w:val="04D2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8008C0"/>
    <w:multiLevelType w:val="multilevel"/>
    <w:tmpl w:val="C14A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321521"/>
    <w:multiLevelType w:val="multilevel"/>
    <w:tmpl w:val="A7C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C93CFF"/>
    <w:multiLevelType w:val="multilevel"/>
    <w:tmpl w:val="8EE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DAD56EE"/>
    <w:multiLevelType w:val="multilevel"/>
    <w:tmpl w:val="7EC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8D72D6"/>
    <w:multiLevelType w:val="multilevel"/>
    <w:tmpl w:val="940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8D0B02"/>
    <w:multiLevelType w:val="multilevel"/>
    <w:tmpl w:val="11B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793897"/>
    <w:multiLevelType w:val="multilevel"/>
    <w:tmpl w:val="54D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065C8D"/>
    <w:multiLevelType w:val="multilevel"/>
    <w:tmpl w:val="CCD8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C1336D"/>
    <w:multiLevelType w:val="multilevel"/>
    <w:tmpl w:val="462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61361F"/>
    <w:multiLevelType w:val="multilevel"/>
    <w:tmpl w:val="E622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1243CB"/>
    <w:multiLevelType w:val="multilevel"/>
    <w:tmpl w:val="0B34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0117AD"/>
    <w:multiLevelType w:val="multilevel"/>
    <w:tmpl w:val="E28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551948"/>
    <w:multiLevelType w:val="multilevel"/>
    <w:tmpl w:val="490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702B90"/>
    <w:multiLevelType w:val="multilevel"/>
    <w:tmpl w:val="FFC0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4F07ED"/>
    <w:multiLevelType w:val="multilevel"/>
    <w:tmpl w:val="A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63F094C"/>
    <w:multiLevelType w:val="multilevel"/>
    <w:tmpl w:val="C168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86E0C"/>
    <w:multiLevelType w:val="multilevel"/>
    <w:tmpl w:val="2344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DA1A0A"/>
    <w:multiLevelType w:val="multilevel"/>
    <w:tmpl w:val="47D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6C6627"/>
    <w:multiLevelType w:val="multilevel"/>
    <w:tmpl w:val="854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F026A7"/>
    <w:multiLevelType w:val="multilevel"/>
    <w:tmpl w:val="3A64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1F6506"/>
    <w:multiLevelType w:val="multilevel"/>
    <w:tmpl w:val="C0CE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3C1E51"/>
    <w:multiLevelType w:val="multilevel"/>
    <w:tmpl w:val="7DB8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2F3072"/>
    <w:multiLevelType w:val="multilevel"/>
    <w:tmpl w:val="75F2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1819BF"/>
    <w:multiLevelType w:val="multilevel"/>
    <w:tmpl w:val="BD0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EE1DED"/>
    <w:multiLevelType w:val="multilevel"/>
    <w:tmpl w:val="7B1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10784F"/>
    <w:multiLevelType w:val="multilevel"/>
    <w:tmpl w:val="90F2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761C37"/>
    <w:multiLevelType w:val="multilevel"/>
    <w:tmpl w:val="1D4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3E0122"/>
    <w:multiLevelType w:val="multilevel"/>
    <w:tmpl w:val="4CA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775CF0"/>
    <w:multiLevelType w:val="multilevel"/>
    <w:tmpl w:val="77E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7805E2"/>
    <w:multiLevelType w:val="multilevel"/>
    <w:tmpl w:val="A5A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1"/>
  </w:num>
  <w:num w:numId="3">
    <w:abstractNumId w:val="36"/>
  </w:num>
  <w:num w:numId="4">
    <w:abstractNumId w:val="10"/>
  </w:num>
  <w:num w:numId="5">
    <w:abstractNumId w:val="54"/>
  </w:num>
  <w:num w:numId="6">
    <w:abstractNumId w:val="52"/>
  </w:num>
  <w:num w:numId="7">
    <w:abstractNumId w:val="42"/>
  </w:num>
  <w:num w:numId="8">
    <w:abstractNumId w:val="34"/>
  </w:num>
  <w:num w:numId="9">
    <w:abstractNumId w:val="43"/>
  </w:num>
  <w:num w:numId="10">
    <w:abstractNumId w:val="2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 w:numId="16">
    <w:abstractNumId w:val="57"/>
  </w:num>
  <w:num w:numId="17">
    <w:abstractNumId w:val="22"/>
  </w:num>
  <w:num w:numId="18">
    <w:abstractNumId w:val="5"/>
  </w:num>
  <w:num w:numId="19">
    <w:abstractNumId w:val="33"/>
  </w:num>
  <w:num w:numId="20">
    <w:abstractNumId w:val="35"/>
  </w:num>
  <w:num w:numId="21">
    <w:abstractNumId w:val="19"/>
  </w:num>
  <w:num w:numId="22">
    <w:abstractNumId w:val="55"/>
  </w:num>
  <w:num w:numId="23">
    <w:abstractNumId w:val="15"/>
  </w:num>
  <w:num w:numId="24">
    <w:abstractNumId w:val="13"/>
  </w:num>
  <w:num w:numId="25">
    <w:abstractNumId w:val="31"/>
  </w:num>
  <w:num w:numId="26">
    <w:abstractNumId w:val="53"/>
  </w:num>
  <w:num w:numId="27">
    <w:abstractNumId w:val="27"/>
  </w:num>
  <w:num w:numId="28">
    <w:abstractNumId w:val="17"/>
  </w:num>
  <w:num w:numId="29">
    <w:abstractNumId w:val="56"/>
  </w:num>
  <w:num w:numId="30">
    <w:abstractNumId w:val="58"/>
  </w:num>
  <w:num w:numId="31">
    <w:abstractNumId w:val="46"/>
  </w:num>
  <w:num w:numId="32">
    <w:abstractNumId w:val="12"/>
  </w:num>
  <w:num w:numId="33">
    <w:abstractNumId w:val="45"/>
  </w:num>
  <w:num w:numId="34">
    <w:abstractNumId w:val="47"/>
  </w:num>
  <w:num w:numId="35">
    <w:abstractNumId w:val="1"/>
  </w:num>
  <w:num w:numId="36">
    <w:abstractNumId w:val="40"/>
  </w:num>
  <w:num w:numId="37">
    <w:abstractNumId w:val="37"/>
  </w:num>
  <w:num w:numId="38">
    <w:abstractNumId w:val="18"/>
  </w:num>
  <w:num w:numId="39">
    <w:abstractNumId w:val="26"/>
  </w:num>
  <w:num w:numId="40">
    <w:abstractNumId w:val="4"/>
  </w:num>
  <w:num w:numId="41">
    <w:abstractNumId w:val="32"/>
  </w:num>
  <w:num w:numId="42">
    <w:abstractNumId w:val="30"/>
  </w:num>
  <w:num w:numId="43">
    <w:abstractNumId w:val="16"/>
  </w:num>
  <w:num w:numId="44">
    <w:abstractNumId w:val="38"/>
  </w:num>
  <w:num w:numId="45">
    <w:abstractNumId w:val="28"/>
  </w:num>
  <w:num w:numId="46">
    <w:abstractNumId w:val="25"/>
  </w:num>
  <w:num w:numId="47">
    <w:abstractNumId w:val="3"/>
  </w:num>
  <w:num w:numId="48">
    <w:abstractNumId w:val="49"/>
  </w:num>
  <w:num w:numId="49">
    <w:abstractNumId w:val="48"/>
  </w:num>
  <w:num w:numId="50">
    <w:abstractNumId w:val="51"/>
  </w:num>
  <w:num w:numId="51">
    <w:abstractNumId w:val="24"/>
  </w:num>
  <w:num w:numId="52">
    <w:abstractNumId w:val="2"/>
  </w:num>
  <w:num w:numId="53">
    <w:abstractNumId w:val="29"/>
  </w:num>
  <w:num w:numId="54">
    <w:abstractNumId w:val="50"/>
  </w:num>
  <w:num w:numId="55">
    <w:abstractNumId w:val="44"/>
  </w:num>
  <w:num w:numId="56">
    <w:abstractNumId w:val="21"/>
  </w:num>
  <w:num w:numId="57">
    <w:abstractNumId w:val="39"/>
  </w:num>
  <w:num w:numId="58">
    <w:abstractNumId w:val="20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1AB"/>
    <w:rsid w:val="000255E2"/>
    <w:rsid w:val="00027963"/>
    <w:rsid w:val="00083289"/>
    <w:rsid w:val="00095566"/>
    <w:rsid w:val="000A0C8A"/>
    <w:rsid w:val="000D24C6"/>
    <w:rsid w:val="000E3324"/>
    <w:rsid w:val="000E35E7"/>
    <w:rsid w:val="000E6FE8"/>
    <w:rsid w:val="000F690D"/>
    <w:rsid w:val="00102FFB"/>
    <w:rsid w:val="001366D0"/>
    <w:rsid w:val="001C3742"/>
    <w:rsid w:val="001D65E4"/>
    <w:rsid w:val="001E368C"/>
    <w:rsid w:val="00217592"/>
    <w:rsid w:val="00243C60"/>
    <w:rsid w:val="00295EC1"/>
    <w:rsid w:val="002A0AAD"/>
    <w:rsid w:val="002C19BF"/>
    <w:rsid w:val="002C23A3"/>
    <w:rsid w:val="002E1665"/>
    <w:rsid w:val="002F53A8"/>
    <w:rsid w:val="00310D42"/>
    <w:rsid w:val="00337EE2"/>
    <w:rsid w:val="003940C9"/>
    <w:rsid w:val="003A677E"/>
    <w:rsid w:val="00433DFC"/>
    <w:rsid w:val="00442A26"/>
    <w:rsid w:val="00456031"/>
    <w:rsid w:val="00474913"/>
    <w:rsid w:val="0048493E"/>
    <w:rsid w:val="004D02BD"/>
    <w:rsid w:val="004D0756"/>
    <w:rsid w:val="004E46C5"/>
    <w:rsid w:val="004E685A"/>
    <w:rsid w:val="004E715A"/>
    <w:rsid w:val="00502E99"/>
    <w:rsid w:val="00505A3F"/>
    <w:rsid w:val="00506C09"/>
    <w:rsid w:val="005135C6"/>
    <w:rsid w:val="005537FF"/>
    <w:rsid w:val="00585481"/>
    <w:rsid w:val="005866E5"/>
    <w:rsid w:val="005A735C"/>
    <w:rsid w:val="005C034D"/>
    <w:rsid w:val="005C3F1B"/>
    <w:rsid w:val="005E21AB"/>
    <w:rsid w:val="0061088C"/>
    <w:rsid w:val="00636F2E"/>
    <w:rsid w:val="00645155"/>
    <w:rsid w:val="00674AA2"/>
    <w:rsid w:val="006C2D7B"/>
    <w:rsid w:val="006E12B7"/>
    <w:rsid w:val="006E2435"/>
    <w:rsid w:val="006E26A9"/>
    <w:rsid w:val="006F46DA"/>
    <w:rsid w:val="006F6711"/>
    <w:rsid w:val="006F77DD"/>
    <w:rsid w:val="00717E97"/>
    <w:rsid w:val="00745C9E"/>
    <w:rsid w:val="00756427"/>
    <w:rsid w:val="007E01D3"/>
    <w:rsid w:val="007F69CB"/>
    <w:rsid w:val="0082209A"/>
    <w:rsid w:val="00833F4F"/>
    <w:rsid w:val="00866580"/>
    <w:rsid w:val="00892A8B"/>
    <w:rsid w:val="00892B5B"/>
    <w:rsid w:val="008B7118"/>
    <w:rsid w:val="008C7D64"/>
    <w:rsid w:val="008F268D"/>
    <w:rsid w:val="008F7D6D"/>
    <w:rsid w:val="0090266C"/>
    <w:rsid w:val="0090488C"/>
    <w:rsid w:val="00942EEB"/>
    <w:rsid w:val="00943266"/>
    <w:rsid w:val="00977AFD"/>
    <w:rsid w:val="009829CF"/>
    <w:rsid w:val="00992C7D"/>
    <w:rsid w:val="009B540F"/>
    <w:rsid w:val="009C617F"/>
    <w:rsid w:val="009E28FE"/>
    <w:rsid w:val="00A24A6B"/>
    <w:rsid w:val="00A46D68"/>
    <w:rsid w:val="00A57BC5"/>
    <w:rsid w:val="00A60EA0"/>
    <w:rsid w:val="00A63DD3"/>
    <w:rsid w:val="00A71130"/>
    <w:rsid w:val="00AC7D1A"/>
    <w:rsid w:val="00AE346B"/>
    <w:rsid w:val="00AE4A6D"/>
    <w:rsid w:val="00AF52DC"/>
    <w:rsid w:val="00B02204"/>
    <w:rsid w:val="00B17041"/>
    <w:rsid w:val="00B3011E"/>
    <w:rsid w:val="00B62FEE"/>
    <w:rsid w:val="00B80628"/>
    <w:rsid w:val="00B96DC8"/>
    <w:rsid w:val="00BA5684"/>
    <w:rsid w:val="00BB1AF1"/>
    <w:rsid w:val="00BB57A5"/>
    <w:rsid w:val="00C04FB9"/>
    <w:rsid w:val="00C074F3"/>
    <w:rsid w:val="00C112A4"/>
    <w:rsid w:val="00C575DC"/>
    <w:rsid w:val="00C80353"/>
    <w:rsid w:val="00CA0FA9"/>
    <w:rsid w:val="00CC2D48"/>
    <w:rsid w:val="00CE31D3"/>
    <w:rsid w:val="00CF31B7"/>
    <w:rsid w:val="00D01969"/>
    <w:rsid w:val="00D05D11"/>
    <w:rsid w:val="00D06208"/>
    <w:rsid w:val="00D0638B"/>
    <w:rsid w:val="00D15204"/>
    <w:rsid w:val="00D15FFC"/>
    <w:rsid w:val="00D310FE"/>
    <w:rsid w:val="00D34790"/>
    <w:rsid w:val="00DB3D69"/>
    <w:rsid w:val="00DC2D8E"/>
    <w:rsid w:val="00DD30FF"/>
    <w:rsid w:val="00E1390B"/>
    <w:rsid w:val="00E139CB"/>
    <w:rsid w:val="00E279A9"/>
    <w:rsid w:val="00E32157"/>
    <w:rsid w:val="00E3687E"/>
    <w:rsid w:val="00E43D1B"/>
    <w:rsid w:val="00E866D4"/>
    <w:rsid w:val="00E97BAE"/>
    <w:rsid w:val="00EC3A07"/>
    <w:rsid w:val="00EE6178"/>
    <w:rsid w:val="00EF13F1"/>
    <w:rsid w:val="00F073EE"/>
    <w:rsid w:val="00F13D50"/>
    <w:rsid w:val="00F4192E"/>
    <w:rsid w:val="00F666FD"/>
    <w:rsid w:val="00F86FF2"/>
    <w:rsid w:val="00FA77BE"/>
    <w:rsid w:val="00FB675B"/>
    <w:rsid w:val="00FD4A98"/>
    <w:rsid w:val="00FD5B4D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6FF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43D1B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E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5E21AB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4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B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B1A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D15FFC"/>
  </w:style>
  <w:style w:type="character" w:customStyle="1" w:styleId="40">
    <w:name w:val="Заголовок 4 Знак"/>
    <w:basedOn w:val="a1"/>
    <w:link w:val="4"/>
    <w:uiPriority w:val="9"/>
    <w:rsid w:val="00E43D1B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a"/>
    <w:qFormat/>
    <w:rsid w:val="00E43D1B"/>
    <w:pPr>
      <w:numPr>
        <w:numId w:val="5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E43D1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3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link w:val="a5"/>
    <w:uiPriority w:val="99"/>
    <w:locked/>
    <w:rsid w:val="005135C6"/>
  </w:style>
  <w:style w:type="paragraph" w:customStyle="1" w:styleId="c3">
    <w:name w:val="c3"/>
    <w:basedOn w:val="a0"/>
    <w:rsid w:val="0061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1088C"/>
  </w:style>
  <w:style w:type="paragraph" w:customStyle="1" w:styleId="c0">
    <w:name w:val="c0"/>
    <w:basedOn w:val="a0"/>
    <w:rsid w:val="00DD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DD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6A962-44CA-4BF9-8775-2ED3DCD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31</Pages>
  <Words>8841</Words>
  <Characters>50397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cab_319</cp:lastModifiedBy>
  <cp:revision>131</cp:revision>
  <cp:lastPrinted>2018-04-20T09:23:00Z</cp:lastPrinted>
  <dcterms:created xsi:type="dcterms:W3CDTF">2014-03-31T12:31:00Z</dcterms:created>
  <dcterms:modified xsi:type="dcterms:W3CDTF">2018-09-07T11:28:00Z</dcterms:modified>
</cp:coreProperties>
</file>