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CB" w:rsidRPr="009F1AD8" w:rsidRDefault="001073CB" w:rsidP="001073C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F1AD8">
        <w:rPr>
          <w:rFonts w:cs="Times New Roman"/>
          <w:b/>
          <w:sz w:val="40"/>
          <w:szCs w:val="40"/>
        </w:rPr>
        <w:t>УПРАВЛЕНИЕ ОБРАЗОВАНИЯ</w:t>
      </w:r>
    </w:p>
    <w:p w:rsidR="001073CB" w:rsidRPr="009F1AD8" w:rsidRDefault="001073CB" w:rsidP="001073C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9F1AD8">
        <w:rPr>
          <w:rFonts w:cs="Times New Roman"/>
          <w:b/>
          <w:sz w:val="40"/>
          <w:szCs w:val="40"/>
        </w:rPr>
        <w:t>Администрации город</w:t>
      </w:r>
      <w:r>
        <w:rPr>
          <w:rFonts w:cs="Times New Roman"/>
          <w:b/>
          <w:sz w:val="40"/>
          <w:szCs w:val="40"/>
        </w:rPr>
        <w:t>ского округа</w:t>
      </w:r>
      <w:r w:rsidRPr="009F1AD8">
        <w:rPr>
          <w:rFonts w:cs="Times New Roman"/>
          <w:b/>
          <w:sz w:val="40"/>
          <w:szCs w:val="40"/>
        </w:rPr>
        <w:t xml:space="preserve"> Лобня</w:t>
      </w:r>
    </w:p>
    <w:p w:rsidR="001073CB" w:rsidRPr="009F1AD8" w:rsidRDefault="001073CB" w:rsidP="001073CB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1073CB" w:rsidRPr="009F1AD8" w:rsidRDefault="001073CB" w:rsidP="001073C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1AD8">
        <w:rPr>
          <w:rFonts w:cs="Times New Roman"/>
          <w:sz w:val="24"/>
          <w:szCs w:val="24"/>
        </w:rPr>
        <w:t>141730, Московская область,</w:t>
      </w:r>
      <w:r w:rsidRPr="009F1AD8">
        <w:rPr>
          <w:rFonts w:cs="Times New Roman"/>
          <w:sz w:val="24"/>
          <w:szCs w:val="24"/>
        </w:rPr>
        <w:tab/>
      </w:r>
      <w:r w:rsidRPr="009F1AD8">
        <w:rPr>
          <w:rFonts w:cs="Times New Roman"/>
          <w:sz w:val="24"/>
          <w:szCs w:val="24"/>
        </w:rPr>
        <w:tab/>
      </w:r>
      <w:r w:rsidRPr="009F1AD8">
        <w:rPr>
          <w:rFonts w:cs="Times New Roman"/>
          <w:sz w:val="24"/>
          <w:szCs w:val="24"/>
        </w:rPr>
        <w:tab/>
      </w:r>
      <w:r w:rsidRPr="009F1AD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  </w:t>
      </w:r>
      <w:r w:rsidRPr="009F1AD8">
        <w:rPr>
          <w:rFonts w:cs="Times New Roman"/>
          <w:sz w:val="24"/>
          <w:szCs w:val="24"/>
        </w:rPr>
        <w:t>тел./факс (495) 577-12-39</w:t>
      </w:r>
    </w:p>
    <w:p w:rsidR="001073CB" w:rsidRPr="009F1AD8" w:rsidRDefault="001073CB" w:rsidP="001073CB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9F1AD8">
        <w:rPr>
          <w:rFonts w:cs="Times New Roman"/>
          <w:sz w:val="24"/>
          <w:szCs w:val="24"/>
        </w:rPr>
        <w:t>г. Лобня, ул. Ленина, д.4</w:t>
      </w:r>
      <w:r w:rsidRPr="009F1AD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     </w:t>
      </w:r>
      <w:r w:rsidRPr="009F1AD8">
        <w:rPr>
          <w:rFonts w:cs="Times New Roman"/>
          <w:sz w:val="24"/>
          <w:szCs w:val="24"/>
        </w:rPr>
        <w:tab/>
      </w:r>
      <w:r w:rsidRPr="009F1AD8">
        <w:rPr>
          <w:rFonts w:cs="Times New Roman"/>
          <w:sz w:val="24"/>
          <w:szCs w:val="24"/>
        </w:rPr>
        <w:tab/>
      </w:r>
      <w:r w:rsidRPr="009F1AD8">
        <w:rPr>
          <w:rFonts w:cs="Times New Roman"/>
          <w:sz w:val="24"/>
          <w:szCs w:val="24"/>
        </w:rPr>
        <w:tab/>
      </w:r>
      <w:r w:rsidRPr="009F1AD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</w:t>
      </w:r>
      <w:hyperlink r:id="rId4" w:history="1">
        <w:r w:rsidRPr="009F1AD8">
          <w:rPr>
            <w:rStyle w:val="a5"/>
            <w:rFonts w:cs="Times New Roman"/>
            <w:sz w:val="24"/>
            <w:szCs w:val="24"/>
            <w:lang w:val="en-US"/>
          </w:rPr>
          <w:t>obrazovanie</w:t>
        </w:r>
        <w:r w:rsidRPr="009F1AD8">
          <w:rPr>
            <w:rStyle w:val="a5"/>
            <w:rFonts w:cs="Times New Roman"/>
            <w:sz w:val="24"/>
            <w:szCs w:val="24"/>
          </w:rPr>
          <w:t>@</w:t>
        </w:r>
        <w:r w:rsidRPr="009F1AD8">
          <w:rPr>
            <w:rStyle w:val="a5"/>
            <w:rFonts w:cs="Times New Roman"/>
            <w:sz w:val="24"/>
            <w:szCs w:val="24"/>
            <w:lang w:val="en-US"/>
          </w:rPr>
          <w:t>lobnya</w:t>
        </w:r>
        <w:r w:rsidRPr="009F1AD8">
          <w:rPr>
            <w:rStyle w:val="a5"/>
            <w:rFonts w:cs="Times New Roman"/>
            <w:sz w:val="24"/>
            <w:szCs w:val="24"/>
          </w:rPr>
          <w:t>.</w:t>
        </w:r>
        <w:r w:rsidRPr="009F1AD8">
          <w:rPr>
            <w:rStyle w:val="a5"/>
            <w:rFonts w:cs="Times New Roman"/>
            <w:sz w:val="24"/>
            <w:szCs w:val="24"/>
            <w:lang w:val="en-US"/>
          </w:rPr>
          <w:t>com</w:t>
        </w:r>
      </w:hyperlink>
      <w:r w:rsidRPr="009F1AD8">
        <w:rPr>
          <w:rFonts w:cs="Times New Roman"/>
          <w:sz w:val="24"/>
          <w:szCs w:val="24"/>
        </w:rPr>
        <w:t xml:space="preserve"> </w:t>
      </w:r>
    </w:p>
    <w:p w:rsidR="001073CB" w:rsidRPr="009F1AD8" w:rsidRDefault="001073CB" w:rsidP="001073CB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</w:p>
    <w:p w:rsidR="001073CB" w:rsidRPr="009F1AD8" w:rsidRDefault="001073CB" w:rsidP="001073CB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4"/>
          <w:szCs w:val="24"/>
        </w:rPr>
      </w:pPr>
      <w:r w:rsidRPr="009F1AD8">
        <w:rPr>
          <w:rFonts w:cs="Times New Roman"/>
          <w:sz w:val="24"/>
          <w:szCs w:val="24"/>
        </w:rPr>
        <w:t>ОКПО 42249133, ОГРН 1025003080673, ИНН/КПП 5025003588/502501001</w:t>
      </w:r>
    </w:p>
    <w:p w:rsidR="001073CB" w:rsidRPr="009F1AD8" w:rsidRDefault="001073CB" w:rsidP="001073C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85424" w:rsidRDefault="00C85424"/>
    <w:p w:rsidR="00826EF7" w:rsidRDefault="00826EF7"/>
    <w:p w:rsidR="00826EF7" w:rsidRDefault="00826EF7" w:rsidP="00826E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26EF7" w:rsidRDefault="00826EF7" w:rsidP="00826EF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Московской области, закрепленных за стажировочными площадками / региональными инновационными площадками на 2022 – 2023 учебный год</w:t>
      </w:r>
    </w:p>
    <w:p w:rsidR="00826EF7" w:rsidRDefault="00826EF7" w:rsidP="00826EF7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8"/>
        <w:gridCol w:w="3149"/>
        <w:gridCol w:w="1265"/>
        <w:gridCol w:w="2287"/>
        <w:gridCol w:w="2262"/>
      </w:tblGrid>
      <w:tr w:rsidR="000B2142" w:rsidTr="00FD545D">
        <w:tc>
          <w:tcPr>
            <w:tcW w:w="608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49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организации, имеющей статус СП/РИП</w:t>
            </w:r>
          </w:p>
        </w:tc>
        <w:tc>
          <w:tcPr>
            <w:tcW w:w="1265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287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262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курируемых образовательных организаций</w:t>
            </w:r>
          </w:p>
        </w:tc>
      </w:tr>
      <w:tr w:rsidR="000B2142" w:rsidTr="00FD545D">
        <w:tc>
          <w:tcPr>
            <w:tcW w:w="608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9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1265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332791" w:rsidRDefault="00332791" w:rsidP="0045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 как условие достижения высокого уровня качества образовательных результатов</w:t>
            </w:r>
          </w:p>
        </w:tc>
        <w:tc>
          <w:tcPr>
            <w:tcW w:w="2262" w:type="dxa"/>
          </w:tcPr>
          <w:p w:rsidR="00332791" w:rsidRDefault="00332791" w:rsidP="0033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№1, </w:t>
            </w:r>
          </w:p>
          <w:p w:rsidR="00332791" w:rsidRDefault="00332791" w:rsidP="00332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Луговская СОШ</w:t>
            </w:r>
          </w:p>
        </w:tc>
      </w:tr>
      <w:tr w:rsidR="000B2142" w:rsidTr="00FD545D">
        <w:tc>
          <w:tcPr>
            <w:tcW w:w="608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9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</w:t>
            </w:r>
          </w:p>
        </w:tc>
        <w:tc>
          <w:tcPr>
            <w:tcW w:w="1265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332791" w:rsidRDefault="00332791" w:rsidP="0045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грамотность как условие достижения высокого уровня качества образовательных результатов</w:t>
            </w:r>
          </w:p>
        </w:tc>
        <w:tc>
          <w:tcPr>
            <w:tcW w:w="2262" w:type="dxa"/>
          </w:tcPr>
          <w:p w:rsidR="00332791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</w:t>
            </w:r>
          </w:p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</w:p>
        </w:tc>
      </w:tr>
      <w:tr w:rsidR="000B2142" w:rsidTr="00FD545D">
        <w:tc>
          <w:tcPr>
            <w:tcW w:w="608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9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6 «Березка»</w:t>
            </w:r>
          </w:p>
        </w:tc>
        <w:tc>
          <w:tcPr>
            <w:tcW w:w="1265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332791" w:rsidRDefault="00332791" w:rsidP="0045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Функциональная грамотность как условие достижения высокого уровня качества образовательных </w:t>
            </w:r>
            <w:r>
              <w:rPr>
                <w:sz w:val="28"/>
                <w:szCs w:val="28"/>
              </w:rPr>
              <w:lastRenderedPageBreak/>
              <w:t>результатов</w:t>
            </w:r>
          </w:p>
        </w:tc>
        <w:tc>
          <w:tcPr>
            <w:tcW w:w="2262" w:type="dxa"/>
          </w:tcPr>
          <w:p w:rsidR="00332791" w:rsidRDefault="00332791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МБДОУ № 7 «Ягодка», </w:t>
            </w:r>
            <w:r w:rsidR="000B2142">
              <w:rPr>
                <w:sz w:val="28"/>
                <w:szCs w:val="28"/>
              </w:rPr>
              <w:t>МБДОУ № 9 «Колокольчик»</w:t>
            </w:r>
          </w:p>
        </w:tc>
      </w:tr>
      <w:tr w:rsidR="000B2142" w:rsidTr="00FD545D">
        <w:tc>
          <w:tcPr>
            <w:tcW w:w="608" w:type="dxa"/>
          </w:tcPr>
          <w:p w:rsidR="00332791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49" w:type="dxa"/>
          </w:tcPr>
          <w:p w:rsidR="00332791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1265" w:type="dxa"/>
          </w:tcPr>
          <w:p w:rsidR="00332791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332791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молодых педагогов через реализацию модели наставничества </w:t>
            </w:r>
          </w:p>
        </w:tc>
        <w:tc>
          <w:tcPr>
            <w:tcW w:w="2262" w:type="dxa"/>
          </w:tcPr>
          <w:p w:rsidR="00332791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МБОО СОШ № 10</w:t>
            </w:r>
          </w:p>
        </w:tc>
      </w:tr>
      <w:tr w:rsidR="000B2142" w:rsidTr="00FD545D">
        <w:tc>
          <w:tcPr>
            <w:tcW w:w="608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9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</w:t>
            </w:r>
          </w:p>
        </w:tc>
        <w:tc>
          <w:tcPr>
            <w:tcW w:w="1265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2262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9</w:t>
            </w:r>
          </w:p>
        </w:tc>
      </w:tr>
      <w:tr w:rsidR="000B2142" w:rsidTr="00FD545D">
        <w:tc>
          <w:tcPr>
            <w:tcW w:w="608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49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1265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0B2142" w:rsidRDefault="000B2142" w:rsidP="0045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2262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7</w:t>
            </w:r>
          </w:p>
        </w:tc>
      </w:tr>
      <w:tr w:rsidR="000B2142" w:rsidTr="00FD545D">
        <w:tc>
          <w:tcPr>
            <w:tcW w:w="608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49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1265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</w:t>
            </w:r>
          </w:p>
        </w:tc>
        <w:tc>
          <w:tcPr>
            <w:tcW w:w="2287" w:type="dxa"/>
          </w:tcPr>
          <w:p w:rsidR="000B2142" w:rsidRDefault="000B2142" w:rsidP="0045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2262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</w:tr>
      <w:tr w:rsidR="000B2142" w:rsidTr="00FD545D">
        <w:tc>
          <w:tcPr>
            <w:tcW w:w="608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49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16 «Антошка»</w:t>
            </w:r>
          </w:p>
        </w:tc>
        <w:tc>
          <w:tcPr>
            <w:tcW w:w="1265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0B2142" w:rsidRDefault="000B2142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внеурочной деятельности и дополнительного образования, обеспечивающая социальные запросы</w:t>
            </w:r>
            <w:r w:rsidR="00FD545D">
              <w:rPr>
                <w:sz w:val="28"/>
                <w:szCs w:val="28"/>
              </w:rPr>
              <w:t xml:space="preserve"> для всех</w:t>
            </w:r>
          </w:p>
        </w:tc>
        <w:tc>
          <w:tcPr>
            <w:tcW w:w="2262" w:type="dxa"/>
          </w:tcPr>
          <w:p w:rsidR="000B2142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15 «Катюша»</w:t>
            </w:r>
          </w:p>
        </w:tc>
      </w:tr>
      <w:tr w:rsidR="000B2142" w:rsidTr="00FD545D">
        <w:tc>
          <w:tcPr>
            <w:tcW w:w="608" w:type="dxa"/>
          </w:tcPr>
          <w:p w:rsidR="000B2142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49" w:type="dxa"/>
          </w:tcPr>
          <w:p w:rsidR="000B2142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7</w:t>
            </w:r>
          </w:p>
        </w:tc>
        <w:tc>
          <w:tcPr>
            <w:tcW w:w="1265" w:type="dxa"/>
          </w:tcPr>
          <w:p w:rsidR="000B2142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0B2142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воспитательной работы на основе федеральных требований</w:t>
            </w:r>
          </w:p>
        </w:tc>
        <w:tc>
          <w:tcPr>
            <w:tcW w:w="2262" w:type="dxa"/>
          </w:tcPr>
          <w:p w:rsidR="000B2142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</w:tr>
      <w:tr w:rsidR="00FD545D" w:rsidTr="00FD545D">
        <w:tc>
          <w:tcPr>
            <w:tcW w:w="608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49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лицей</w:t>
            </w:r>
          </w:p>
        </w:tc>
        <w:tc>
          <w:tcPr>
            <w:tcW w:w="1265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FD545D" w:rsidRDefault="00FD545D" w:rsidP="0045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воспитательной работы на основе федеральных требований</w:t>
            </w:r>
          </w:p>
        </w:tc>
        <w:tc>
          <w:tcPr>
            <w:tcW w:w="2262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</w:tr>
      <w:tr w:rsidR="00FD545D" w:rsidTr="00FD545D">
        <w:tc>
          <w:tcPr>
            <w:tcW w:w="608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49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 «Чайка»</w:t>
            </w:r>
          </w:p>
        </w:tc>
        <w:tc>
          <w:tcPr>
            <w:tcW w:w="1265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детского сада с учетом требований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2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19 «Ласточка», МБДОУ № 4 «Ручеек»</w:t>
            </w:r>
          </w:p>
        </w:tc>
      </w:tr>
      <w:tr w:rsidR="00FD545D" w:rsidTr="00FD545D">
        <w:tc>
          <w:tcPr>
            <w:tcW w:w="608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149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5 «Рябинка»</w:t>
            </w:r>
          </w:p>
        </w:tc>
        <w:tc>
          <w:tcPr>
            <w:tcW w:w="1265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FD545D" w:rsidRDefault="00FD545D" w:rsidP="0045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деятельности детского сада с учетом требований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2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13 «Сказка», МБДОУ № 17 «Василек»</w:t>
            </w:r>
          </w:p>
        </w:tc>
      </w:tr>
      <w:tr w:rsidR="00FD545D" w:rsidTr="00FD545D">
        <w:tc>
          <w:tcPr>
            <w:tcW w:w="608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49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1265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</w:t>
            </w:r>
          </w:p>
        </w:tc>
        <w:tc>
          <w:tcPr>
            <w:tcW w:w="2287" w:type="dxa"/>
          </w:tcPr>
          <w:p w:rsidR="00FD545D" w:rsidRDefault="00FD545D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обновленных ФГОС НОО 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</w:tcPr>
          <w:p w:rsidR="00FD545D" w:rsidRDefault="001073CB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</w:tr>
      <w:tr w:rsidR="001073CB" w:rsidTr="00FD545D">
        <w:tc>
          <w:tcPr>
            <w:tcW w:w="608" w:type="dxa"/>
          </w:tcPr>
          <w:p w:rsidR="001073CB" w:rsidRDefault="001073CB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49" w:type="dxa"/>
          </w:tcPr>
          <w:p w:rsidR="001073CB" w:rsidRDefault="001073CB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МБСКОК СКОШ</w:t>
            </w:r>
          </w:p>
        </w:tc>
        <w:tc>
          <w:tcPr>
            <w:tcW w:w="1265" w:type="dxa"/>
          </w:tcPr>
          <w:p w:rsidR="001073CB" w:rsidRDefault="001073CB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</w:p>
        </w:tc>
        <w:tc>
          <w:tcPr>
            <w:tcW w:w="2287" w:type="dxa"/>
          </w:tcPr>
          <w:p w:rsidR="001073CB" w:rsidRDefault="001073CB" w:rsidP="00456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воспитательной работы на основе федеральных требований</w:t>
            </w:r>
          </w:p>
        </w:tc>
        <w:tc>
          <w:tcPr>
            <w:tcW w:w="2262" w:type="dxa"/>
          </w:tcPr>
          <w:p w:rsidR="001073CB" w:rsidRDefault="001073CB" w:rsidP="00826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6EF7" w:rsidRDefault="00826EF7" w:rsidP="00826EF7">
      <w:pPr>
        <w:spacing w:after="0"/>
        <w:jc w:val="center"/>
        <w:rPr>
          <w:sz w:val="28"/>
          <w:szCs w:val="28"/>
        </w:rPr>
      </w:pPr>
    </w:p>
    <w:p w:rsidR="001073CB" w:rsidRDefault="001073CB" w:rsidP="00826EF7">
      <w:pPr>
        <w:spacing w:after="0"/>
        <w:jc w:val="center"/>
        <w:rPr>
          <w:sz w:val="28"/>
          <w:szCs w:val="28"/>
        </w:rPr>
      </w:pPr>
    </w:p>
    <w:p w:rsidR="001073CB" w:rsidRDefault="001073CB" w:rsidP="00826EF7">
      <w:pPr>
        <w:spacing w:after="0"/>
        <w:jc w:val="center"/>
        <w:rPr>
          <w:sz w:val="28"/>
          <w:szCs w:val="28"/>
        </w:rPr>
      </w:pPr>
    </w:p>
    <w:p w:rsidR="001073CB" w:rsidRPr="00826EF7" w:rsidRDefault="001073CB" w:rsidP="001073C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Н.М. Дорофеева</w:t>
      </w:r>
    </w:p>
    <w:sectPr w:rsidR="001073CB" w:rsidRPr="00826EF7" w:rsidSect="00C8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F7"/>
    <w:rsid w:val="000B2142"/>
    <w:rsid w:val="001073CB"/>
    <w:rsid w:val="00332791"/>
    <w:rsid w:val="006F1CED"/>
    <w:rsid w:val="00826EF7"/>
    <w:rsid w:val="00C85424"/>
    <w:rsid w:val="00F515EF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33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7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@lobny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2022-09-16T09:48:00Z</dcterms:created>
  <dcterms:modified xsi:type="dcterms:W3CDTF">2022-09-16T11:48:00Z</dcterms:modified>
</cp:coreProperties>
</file>