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A93B" w14:textId="6F3AD95D" w:rsidR="00A02988" w:rsidRDefault="003D1AFA" w:rsidP="00A02988">
      <w:pPr>
        <w:pStyle w:val="a4"/>
        <w:jc w:val="center"/>
        <w:rPr>
          <w:rFonts w:asciiTheme="majorHAnsi" w:hAnsiTheme="majorHAnsi"/>
          <w:b/>
          <w:bCs/>
          <w:color w:val="981914" w:themeColor="accent1"/>
          <w:sz w:val="56"/>
          <w:szCs w:val="56"/>
        </w:rPr>
      </w:pPr>
      <w:r>
        <w:rPr>
          <w:rFonts w:asciiTheme="majorHAnsi" w:hAnsiTheme="majorHAnsi"/>
          <w:b/>
          <w:bCs/>
          <w:color w:val="981914" w:themeColor="accent1"/>
          <w:sz w:val="56"/>
          <w:szCs w:val="56"/>
        </w:rPr>
        <w:t xml:space="preserve">Подготовительные курсы ЕГЭ </w:t>
      </w:r>
    </w:p>
    <w:p w14:paraId="3FB1B46E" w14:textId="19EA7633" w:rsidR="003D1AFA" w:rsidRPr="00F742B9" w:rsidRDefault="003D1AFA" w:rsidP="00A02988">
      <w:pPr>
        <w:pStyle w:val="a4"/>
        <w:jc w:val="center"/>
        <w:rPr>
          <w:rFonts w:asciiTheme="majorHAnsi" w:hAnsiTheme="majorHAnsi"/>
          <w:b/>
          <w:bCs/>
          <w:color w:val="981914" w:themeColor="accent1"/>
          <w:sz w:val="36"/>
          <w:szCs w:val="36"/>
        </w:rPr>
      </w:pPr>
      <w:r>
        <w:rPr>
          <w:rFonts w:asciiTheme="majorHAnsi" w:hAnsiTheme="majorHAnsi"/>
          <w:b/>
          <w:bCs/>
          <w:color w:val="981914" w:themeColor="accent1"/>
          <w:sz w:val="56"/>
          <w:szCs w:val="56"/>
        </w:rPr>
        <w:t xml:space="preserve">для учащихся 11-х классов </w:t>
      </w:r>
    </w:p>
    <w:p w14:paraId="20D32FEF" w14:textId="11E229E7" w:rsidR="00A02988" w:rsidRDefault="00A02988" w:rsidP="00A02988">
      <w:pPr>
        <w:rPr>
          <w:rFonts w:asciiTheme="minorHAnsi" w:eastAsia="Times New Roman" w:hAnsiTheme="minorHAnsi" w:cs="Times New Roman"/>
          <w:b/>
          <w:bCs/>
          <w:color w:val="000000"/>
        </w:rPr>
      </w:pPr>
    </w:p>
    <w:p w14:paraId="717B42A8" w14:textId="17A8F606" w:rsidR="00A02988" w:rsidRPr="00111EA8" w:rsidRDefault="00111EA8" w:rsidP="00F742B9">
      <w:pPr>
        <w:jc w:val="center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b/>
          <w:bCs/>
          <w:color w:val="E95D24" w:themeColor="accent2"/>
          <w:sz w:val="32"/>
          <w:szCs w:val="32"/>
        </w:rPr>
        <w:t>Начало обучения</w:t>
      </w:r>
      <w:r w:rsidR="00A02988" w:rsidRPr="00111EA8">
        <w:rPr>
          <w:rFonts w:asciiTheme="majorHAnsi" w:hAnsiTheme="majorHAnsi"/>
          <w:b/>
          <w:bCs/>
          <w:color w:val="E95D24" w:themeColor="accent2"/>
          <w:sz w:val="32"/>
          <w:szCs w:val="32"/>
        </w:rPr>
        <w:t>: </w:t>
      </w:r>
      <w:r w:rsidR="002F1D0B" w:rsidRPr="00111EA8">
        <w:rPr>
          <w:rFonts w:asciiTheme="majorHAnsi" w:hAnsiTheme="majorHAnsi"/>
          <w:color w:val="333333"/>
          <w:sz w:val="32"/>
          <w:szCs w:val="32"/>
        </w:rPr>
        <w:t>8</w:t>
      </w:r>
      <w:r w:rsidR="003D1AFA" w:rsidRPr="00111EA8">
        <w:rPr>
          <w:rFonts w:asciiTheme="majorHAnsi" w:hAnsiTheme="majorHAnsi"/>
          <w:color w:val="333333"/>
          <w:sz w:val="32"/>
          <w:szCs w:val="32"/>
        </w:rPr>
        <w:t xml:space="preserve"> ноября</w:t>
      </w:r>
      <w:r w:rsidR="00F742B9" w:rsidRPr="00111EA8">
        <w:rPr>
          <w:rFonts w:asciiTheme="majorHAnsi" w:hAnsiTheme="majorHAnsi"/>
          <w:color w:val="333333"/>
          <w:sz w:val="32"/>
          <w:szCs w:val="32"/>
        </w:rPr>
        <w:t xml:space="preserve"> (</w:t>
      </w:r>
      <w:r w:rsidR="003D1AFA" w:rsidRPr="00111EA8">
        <w:rPr>
          <w:rFonts w:asciiTheme="majorHAnsi" w:hAnsiTheme="majorHAnsi"/>
          <w:color w:val="333333"/>
          <w:sz w:val="32"/>
          <w:szCs w:val="32"/>
        </w:rPr>
        <w:t>среда</w:t>
      </w:r>
      <w:r w:rsidR="00F742B9" w:rsidRPr="00111EA8">
        <w:rPr>
          <w:rFonts w:asciiTheme="majorHAnsi" w:hAnsiTheme="majorHAnsi"/>
          <w:color w:val="333333"/>
          <w:sz w:val="32"/>
          <w:szCs w:val="32"/>
        </w:rPr>
        <w:t>)</w:t>
      </w:r>
    </w:p>
    <w:p w14:paraId="13BA195B" w14:textId="645FCE02" w:rsidR="00A02988" w:rsidRDefault="00A02988" w:rsidP="00F742B9">
      <w:pPr>
        <w:pStyle w:val="a4"/>
        <w:jc w:val="center"/>
        <w:rPr>
          <w:rFonts w:asciiTheme="majorHAnsi" w:hAnsiTheme="majorHAnsi"/>
          <w:color w:val="333333"/>
          <w:sz w:val="32"/>
          <w:szCs w:val="32"/>
        </w:rPr>
      </w:pPr>
      <w:r w:rsidRPr="00111EA8">
        <w:rPr>
          <w:rFonts w:asciiTheme="majorHAnsi" w:hAnsiTheme="majorHAnsi"/>
          <w:b/>
          <w:bCs/>
          <w:color w:val="E95D24" w:themeColor="accent2"/>
          <w:sz w:val="32"/>
          <w:szCs w:val="32"/>
        </w:rPr>
        <w:t>Формат:</w:t>
      </w:r>
      <w:r w:rsidRPr="00111EA8">
        <w:rPr>
          <w:rFonts w:asciiTheme="majorHAnsi" w:hAnsiTheme="majorHAnsi"/>
          <w:color w:val="333333"/>
          <w:sz w:val="32"/>
          <w:szCs w:val="32"/>
        </w:rPr>
        <w:t> </w:t>
      </w:r>
      <w:r w:rsidR="00161EAF" w:rsidRPr="00111EA8">
        <w:rPr>
          <w:rFonts w:asciiTheme="majorHAnsi" w:hAnsiTheme="majorHAnsi"/>
          <w:color w:val="333333"/>
          <w:sz w:val="32"/>
          <w:szCs w:val="32"/>
        </w:rPr>
        <w:t xml:space="preserve">очно </w:t>
      </w:r>
      <w:r w:rsidR="003D1AFA" w:rsidRPr="00111EA8">
        <w:rPr>
          <w:rFonts w:asciiTheme="majorHAnsi" w:hAnsiTheme="majorHAnsi"/>
          <w:color w:val="333333"/>
          <w:sz w:val="32"/>
          <w:szCs w:val="32"/>
        </w:rPr>
        <w:t xml:space="preserve">с применением ДОТ </w:t>
      </w:r>
    </w:p>
    <w:p w14:paraId="4A6F1D3C" w14:textId="77777777" w:rsidR="00111EA8" w:rsidRPr="00111EA8" w:rsidRDefault="00111EA8" w:rsidP="00F742B9">
      <w:pPr>
        <w:pStyle w:val="a4"/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</w:p>
    <w:p w14:paraId="0E3C6698" w14:textId="3E38A013" w:rsidR="00F742B9" w:rsidRDefault="00F742B9" w:rsidP="004246DA">
      <w:pPr>
        <w:pBdr>
          <w:bottom w:val="single" w:sz="4" w:space="4" w:color="E95D24" w:themeColor="accent2"/>
        </w:pBdr>
        <w:shd w:val="clear" w:color="auto" w:fill="FFFFFF" w:themeFill="background1"/>
        <w:rPr>
          <w:rFonts w:asciiTheme="minorHAnsi" w:eastAsia="Times New Roman" w:hAnsiTheme="minorHAnsi" w:cs="Times New Roman"/>
          <w:color w:val="201F1E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881"/>
      </w:tblGrid>
      <w:tr w:rsidR="00AD7790" w14:paraId="58C2B68D" w14:textId="77777777" w:rsidTr="004246DA">
        <w:trPr>
          <w:trHeight w:val="2533"/>
        </w:trPr>
        <w:tc>
          <w:tcPr>
            <w:tcW w:w="2433" w:type="dxa"/>
          </w:tcPr>
          <w:p w14:paraId="7EAACEB7" w14:textId="77777777" w:rsidR="00F742B9" w:rsidRDefault="00F742B9" w:rsidP="00326C83">
            <w:pPr>
              <w:pStyle w:val="a4"/>
              <w:spacing w:before="120"/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  <w:t>Регистрация</w:t>
            </w:r>
            <w:r w:rsidRPr="00F742B9">
              <w:rPr>
                <w:rFonts w:asciiTheme="majorHAnsi" w:hAnsiTheme="majorHAnsi"/>
                <w:b/>
                <w:bCs/>
                <w:color w:val="E95D24" w:themeColor="accent2"/>
                <w:sz w:val="28"/>
                <w:szCs w:val="28"/>
              </w:rPr>
              <w:t>:</w:t>
            </w:r>
          </w:p>
          <w:p w14:paraId="5B552A46" w14:textId="53AC08FF" w:rsidR="00F742B9" w:rsidRPr="00AD7790" w:rsidRDefault="00AD7790" w:rsidP="00326C83">
            <w:pPr>
              <w:pStyle w:val="a4"/>
              <w:spacing w:before="120"/>
              <w:rPr>
                <w:rFonts w:asciiTheme="minorHAnsi" w:hAnsiTheme="minorHAnsi"/>
                <w:color w:val="333333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noProof/>
                <w:color w:val="333333"/>
                <w:sz w:val="22"/>
                <w:szCs w:val="22"/>
              </w:rPr>
              <w:drawing>
                <wp:inline distT="0" distB="0" distL="0" distR="0" wp14:anchorId="54AA15A2" wp14:editId="421ECFFA">
                  <wp:extent cx="1085850" cy="1085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</w:tcPr>
          <w:p w14:paraId="379966B0" w14:textId="77777777" w:rsidR="00A9093D" w:rsidRDefault="00A9093D" w:rsidP="00326C83">
            <w:pPr>
              <w:pStyle w:val="a4"/>
              <w:spacing w:before="12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>
              <w:rPr>
                <w:rFonts w:asciiTheme="minorHAnsi" w:hAnsiTheme="minorHAnsi"/>
                <w:color w:val="333333"/>
                <w:sz w:val="26"/>
                <w:szCs w:val="26"/>
              </w:rPr>
              <w:t xml:space="preserve">Регистрация обязательна. </w:t>
            </w:r>
          </w:p>
          <w:p w14:paraId="3E02CD65" w14:textId="6C5CD37D" w:rsidR="00F742B9" w:rsidRPr="00AD7790" w:rsidRDefault="00F742B9" w:rsidP="00326C83">
            <w:pPr>
              <w:pStyle w:val="a4"/>
              <w:spacing w:before="12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AD7790">
              <w:rPr>
                <w:rFonts w:asciiTheme="minorHAnsi" w:hAnsiTheme="minorHAnsi"/>
                <w:color w:val="333333"/>
                <w:sz w:val="26"/>
                <w:szCs w:val="26"/>
              </w:rPr>
              <w:t xml:space="preserve">Ссылка </w:t>
            </w:r>
            <w:r w:rsidR="003D1AFA" w:rsidRPr="003D1AFA">
              <w:rPr>
                <w:rFonts w:asciiTheme="minorHAnsi" w:hAnsiTheme="minorHAnsi"/>
                <w:color w:val="333333"/>
                <w:sz w:val="26"/>
                <w:szCs w:val="26"/>
              </w:rPr>
              <w:t xml:space="preserve">на страницу «Подготовка к ЕГЭ с преподавателями Президентской Академии» </w:t>
            </w:r>
            <w:hyperlink r:id="rId9" w:history="1">
              <w:r w:rsidR="00E96AF0" w:rsidRPr="00E96AF0">
                <w:rPr>
                  <w:rFonts w:asciiTheme="minorHAnsi" w:hAnsiTheme="minorHAnsi"/>
                  <w:color w:val="E95D24" w:themeColor="accent2"/>
                  <w:sz w:val="26"/>
                  <w:szCs w:val="26"/>
                  <w:u w:val="single"/>
                </w:rPr>
                <w:t>https://ifur.ranepa.ru/abitur/ege-2021</w:t>
              </w:r>
            </w:hyperlink>
            <w:r w:rsidR="003D1AFA">
              <w:rPr>
                <w:rFonts w:eastAsia="Times New Roman"/>
              </w:rPr>
              <w:t xml:space="preserve"> </w:t>
            </w:r>
            <w:r w:rsidR="003D1AFA" w:rsidRPr="00C708F0">
              <w:rPr>
                <w:rFonts w:eastAsia="Times New Roman"/>
              </w:rPr>
              <w:t xml:space="preserve">   </w:t>
            </w:r>
            <w:r w:rsidR="003D1AFA">
              <w:rPr>
                <w:rFonts w:eastAsia="Times New Roman"/>
              </w:rPr>
              <w:t xml:space="preserve"> </w:t>
            </w:r>
          </w:p>
          <w:p w14:paraId="6D43AFF8" w14:textId="0C6686F6" w:rsidR="00F742B9" w:rsidRDefault="00F742B9" w:rsidP="00E14D8E">
            <w:pPr>
              <w:pStyle w:val="a4"/>
              <w:spacing w:before="12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AD7790">
              <w:rPr>
                <w:rFonts w:asciiTheme="minorHAnsi" w:hAnsiTheme="minorHAnsi"/>
                <w:color w:val="333333"/>
                <w:sz w:val="26"/>
                <w:szCs w:val="26"/>
              </w:rPr>
              <w:t>Пожалуйста,</w:t>
            </w:r>
            <w:r w:rsidR="003D1AFA">
              <w:rPr>
                <w:rFonts w:asciiTheme="minorHAnsi" w:hAnsiTheme="minorHAnsi"/>
                <w:color w:val="333333"/>
                <w:sz w:val="26"/>
                <w:szCs w:val="26"/>
              </w:rPr>
              <w:t xml:space="preserve"> при регистрации</w:t>
            </w:r>
            <w:r w:rsidRPr="00AD7790">
              <w:rPr>
                <w:rFonts w:asciiTheme="minorHAnsi" w:hAnsiTheme="minorHAnsi"/>
                <w:color w:val="333333"/>
                <w:sz w:val="26"/>
                <w:szCs w:val="26"/>
              </w:rPr>
              <w:t xml:space="preserve"> указывайте телефон для связи: это</w:t>
            </w:r>
            <w:r w:rsidR="00111EA8">
              <w:rPr>
                <w:rFonts w:asciiTheme="minorHAnsi" w:hAnsiTheme="minorHAnsi"/>
                <w:color w:val="333333"/>
                <w:sz w:val="26"/>
                <w:szCs w:val="26"/>
              </w:rPr>
              <w:t> </w:t>
            </w:r>
            <w:r w:rsidRPr="00AD7790">
              <w:rPr>
                <w:rFonts w:asciiTheme="minorHAnsi" w:hAnsiTheme="minorHAnsi"/>
                <w:color w:val="333333"/>
                <w:sz w:val="26"/>
                <w:szCs w:val="26"/>
              </w:rPr>
              <w:t>позволит нам при необходимо</w:t>
            </w:r>
            <w:r w:rsidR="003D1AFA">
              <w:rPr>
                <w:rFonts w:asciiTheme="minorHAnsi" w:hAnsiTheme="minorHAnsi"/>
                <w:color w:val="333333"/>
                <w:sz w:val="26"/>
                <w:szCs w:val="26"/>
              </w:rPr>
              <w:t xml:space="preserve">сти оперативно с вами связаться. </w:t>
            </w:r>
          </w:p>
        </w:tc>
      </w:tr>
    </w:tbl>
    <w:p w14:paraId="1D61BDFD" w14:textId="77777777" w:rsidR="00F742B9" w:rsidRPr="00326C83" w:rsidRDefault="00F742B9" w:rsidP="00F742B9">
      <w:pPr>
        <w:pBdr>
          <w:bottom w:val="single" w:sz="4" w:space="4" w:color="E95D24" w:themeColor="accent2"/>
        </w:pBdr>
        <w:shd w:val="clear" w:color="auto" w:fill="FFFFFF" w:themeFill="background1"/>
        <w:jc w:val="center"/>
        <w:rPr>
          <w:rFonts w:asciiTheme="minorHAnsi" w:eastAsia="Times New Roman" w:hAnsiTheme="minorHAnsi" w:cs="Times New Roman"/>
          <w:color w:val="201F1E"/>
          <w:sz w:val="16"/>
          <w:szCs w:val="16"/>
        </w:rPr>
      </w:pPr>
    </w:p>
    <w:p w14:paraId="29C7DA22" w14:textId="77777777" w:rsidR="00A02988" w:rsidRPr="00F742B9" w:rsidRDefault="00A02988" w:rsidP="00A02988">
      <w:pPr>
        <w:pStyle w:val="a4"/>
        <w:rPr>
          <w:rFonts w:asciiTheme="minorHAnsi" w:hAnsiTheme="minorHAnsi"/>
          <w:b/>
          <w:bCs/>
          <w:color w:val="333333"/>
          <w:sz w:val="26"/>
          <w:szCs w:val="26"/>
        </w:rPr>
      </w:pPr>
    </w:p>
    <w:p w14:paraId="0E6B1126" w14:textId="20446FCC" w:rsidR="00A02988" w:rsidRPr="00111EA8" w:rsidRDefault="002F1D0B" w:rsidP="004246DA">
      <w:pPr>
        <w:pStyle w:val="a4"/>
        <w:jc w:val="both"/>
        <w:rPr>
          <w:rFonts w:asciiTheme="minorHAnsi" w:hAnsiTheme="minorHAnsi"/>
          <w:color w:val="333333"/>
          <w:sz w:val="32"/>
          <w:szCs w:val="32"/>
        </w:rPr>
      </w:pPr>
      <w:r w:rsidRPr="00111EA8">
        <w:rPr>
          <w:rFonts w:asciiTheme="minorHAnsi" w:hAnsiTheme="minorHAnsi"/>
          <w:b/>
          <w:bCs/>
          <w:color w:val="333333"/>
          <w:sz w:val="32"/>
          <w:szCs w:val="32"/>
        </w:rPr>
        <w:t xml:space="preserve">8 </w:t>
      </w:r>
      <w:r w:rsidR="003D1AFA" w:rsidRPr="00111EA8">
        <w:rPr>
          <w:rFonts w:asciiTheme="minorHAnsi" w:hAnsiTheme="minorHAnsi"/>
          <w:b/>
          <w:bCs/>
          <w:color w:val="333333"/>
          <w:sz w:val="32"/>
          <w:szCs w:val="32"/>
        </w:rPr>
        <w:t>ноября 2021 г.</w:t>
      </w:r>
      <w:r w:rsidR="004246DA" w:rsidRPr="00111EA8">
        <w:rPr>
          <w:rFonts w:asciiTheme="minorHAnsi" w:hAnsiTheme="minorHAnsi"/>
          <w:b/>
          <w:bCs/>
          <w:color w:val="333333"/>
          <w:sz w:val="32"/>
          <w:szCs w:val="32"/>
        </w:rPr>
        <w:t xml:space="preserve"> </w:t>
      </w:r>
      <w:r w:rsidR="00A02988" w:rsidRPr="00111EA8">
        <w:rPr>
          <w:rFonts w:asciiTheme="minorHAnsi" w:hAnsiTheme="minorHAnsi"/>
          <w:b/>
          <w:bCs/>
          <w:color w:val="333333"/>
          <w:sz w:val="32"/>
          <w:szCs w:val="32"/>
        </w:rPr>
        <w:t xml:space="preserve">Институт финансов и устойчивого развития (ИФУР) </w:t>
      </w:r>
      <w:r w:rsidR="003D1AFA" w:rsidRPr="00111EA8">
        <w:rPr>
          <w:rFonts w:asciiTheme="minorHAnsi" w:hAnsiTheme="minorHAnsi"/>
          <w:b/>
          <w:bCs/>
          <w:color w:val="333333"/>
          <w:sz w:val="32"/>
          <w:szCs w:val="32"/>
        </w:rPr>
        <w:t>начинает обучение на подготовительных курсах ЕГЭ для учащихся 11-х классов.</w:t>
      </w:r>
    </w:p>
    <w:p w14:paraId="1FD73C42" w14:textId="77777777" w:rsidR="00326C83" w:rsidRDefault="00326C83" w:rsidP="00A02988">
      <w:pPr>
        <w:pStyle w:val="a4"/>
        <w:rPr>
          <w:rFonts w:asciiTheme="minorHAnsi" w:hAnsiTheme="minorHAnsi"/>
          <w:color w:val="333333"/>
          <w:sz w:val="26"/>
          <w:szCs w:val="26"/>
        </w:rPr>
      </w:pPr>
    </w:p>
    <w:p w14:paraId="3F2E7989" w14:textId="3041B8EB" w:rsidR="003D25AC" w:rsidRDefault="003D1AFA" w:rsidP="00E96AF0">
      <w:pPr>
        <w:pStyle w:val="a4"/>
        <w:ind w:left="709" w:hanging="1"/>
        <w:jc w:val="both"/>
        <w:rPr>
          <w:rFonts w:asciiTheme="minorHAnsi" w:hAnsiTheme="minorHAnsi"/>
          <w:color w:val="333333"/>
          <w:sz w:val="26"/>
          <w:szCs w:val="26"/>
        </w:rPr>
      </w:pPr>
      <w:r>
        <w:rPr>
          <w:rFonts w:asciiTheme="minorHAnsi" w:hAnsiTheme="minorHAnsi"/>
          <w:color w:val="333333"/>
          <w:sz w:val="26"/>
          <w:szCs w:val="26"/>
        </w:rPr>
        <w:t xml:space="preserve">Для </w:t>
      </w:r>
      <w:r w:rsidR="003D25AC">
        <w:rPr>
          <w:rFonts w:asciiTheme="minorHAnsi" w:hAnsiTheme="minorHAnsi"/>
          <w:color w:val="333333"/>
          <w:sz w:val="26"/>
          <w:szCs w:val="26"/>
        </w:rPr>
        <w:t>обучения в рамках курсов необходимо пройти регис</w:t>
      </w:r>
      <w:r w:rsidR="002F1D0B">
        <w:rPr>
          <w:rFonts w:asciiTheme="minorHAnsi" w:hAnsiTheme="minorHAnsi"/>
          <w:color w:val="333333"/>
          <w:sz w:val="26"/>
          <w:szCs w:val="26"/>
        </w:rPr>
        <w:t xml:space="preserve">трацию </w:t>
      </w:r>
      <w:r w:rsidR="00111EA8">
        <w:rPr>
          <w:rFonts w:asciiTheme="minorHAnsi" w:hAnsiTheme="minorHAnsi"/>
          <w:color w:val="333333"/>
          <w:sz w:val="26"/>
          <w:szCs w:val="26"/>
        </w:rPr>
        <w:t xml:space="preserve">на сайте ИФУР или </w:t>
      </w:r>
      <w:r w:rsidR="002F1D0B">
        <w:rPr>
          <w:rFonts w:asciiTheme="minorHAnsi" w:hAnsiTheme="minorHAnsi"/>
          <w:color w:val="333333"/>
          <w:sz w:val="26"/>
          <w:szCs w:val="26"/>
        </w:rPr>
        <w:t xml:space="preserve">по ссылке </w:t>
      </w:r>
      <w:hyperlink r:id="rId10" w:history="1">
        <w:r w:rsidR="00E96AF0" w:rsidRPr="00E96AF0">
          <w:rPr>
            <w:rStyle w:val="a3"/>
            <w:rFonts w:asciiTheme="minorHAnsi" w:hAnsiTheme="minorHAnsi"/>
            <w:color w:val="E95D24" w:themeColor="accent2"/>
            <w:sz w:val="26"/>
            <w:szCs w:val="26"/>
          </w:rPr>
          <w:t>https://clck.ru/Y3Ad8</w:t>
        </w:r>
      </w:hyperlink>
      <w:r w:rsidR="002F1D0B">
        <w:rPr>
          <w:rFonts w:asciiTheme="minorHAnsi" w:hAnsiTheme="minorHAnsi"/>
          <w:color w:val="333333"/>
          <w:sz w:val="26"/>
          <w:szCs w:val="26"/>
        </w:rPr>
        <w:t xml:space="preserve"> до 3</w:t>
      </w:r>
      <w:r w:rsidR="003D25AC">
        <w:rPr>
          <w:rFonts w:asciiTheme="minorHAnsi" w:hAnsiTheme="minorHAnsi"/>
          <w:color w:val="333333"/>
          <w:sz w:val="26"/>
          <w:szCs w:val="26"/>
        </w:rPr>
        <w:t xml:space="preserve"> ноября 2021 года. </w:t>
      </w:r>
    </w:p>
    <w:p w14:paraId="2AD1EF32" w14:textId="77777777" w:rsidR="00E96AF0" w:rsidRPr="00F742B9" w:rsidRDefault="00E96AF0" w:rsidP="00E96AF0">
      <w:pPr>
        <w:pStyle w:val="a4"/>
        <w:ind w:left="709" w:hanging="1"/>
        <w:jc w:val="both"/>
        <w:rPr>
          <w:rFonts w:asciiTheme="minorHAnsi" w:hAnsiTheme="minorHAnsi"/>
          <w:color w:val="333333"/>
          <w:sz w:val="26"/>
          <w:szCs w:val="26"/>
        </w:rPr>
      </w:pPr>
    </w:p>
    <w:p w14:paraId="2D96A543" w14:textId="77777777" w:rsidR="000D18B8" w:rsidRPr="00111EA8" w:rsidRDefault="000D18B8" w:rsidP="00E96AF0">
      <w:pPr>
        <w:spacing w:before="120"/>
        <w:jc w:val="both"/>
        <w:rPr>
          <w:rFonts w:asciiTheme="minorHAnsi" w:hAnsiTheme="minorHAnsi" w:cs="Times New Roman"/>
          <w:b/>
          <w:bCs/>
          <w:color w:val="333333"/>
          <w:sz w:val="32"/>
          <w:szCs w:val="32"/>
        </w:rPr>
      </w:pPr>
      <w:r w:rsidRPr="00111EA8">
        <w:rPr>
          <w:rFonts w:asciiTheme="minorHAnsi" w:hAnsiTheme="minorHAnsi" w:cs="Times New Roman"/>
          <w:b/>
          <w:bCs/>
          <w:color w:val="333333"/>
          <w:sz w:val="32"/>
          <w:szCs w:val="32"/>
        </w:rPr>
        <w:t xml:space="preserve">Программа курса предполагает: </w:t>
      </w:r>
    </w:p>
    <w:p w14:paraId="63B53917" w14:textId="41275760" w:rsidR="00E14D8E" w:rsidRPr="00E14D8E" w:rsidRDefault="00E14D8E" w:rsidP="00E96AF0">
      <w:pPr>
        <w:pStyle w:val="a7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 w:cs="Times New Roman"/>
          <w:color w:val="333333"/>
          <w:sz w:val="26"/>
          <w:szCs w:val="26"/>
        </w:rPr>
      </w:pPr>
      <w:r w:rsidRPr="00E14D8E">
        <w:rPr>
          <w:rFonts w:asciiTheme="minorHAnsi" w:hAnsiTheme="minorHAnsi" w:cs="Times New Roman"/>
          <w:color w:val="333333"/>
          <w:sz w:val="26"/>
          <w:szCs w:val="26"/>
        </w:rPr>
        <w:t>Ознакомительную экскурсию с традициями и историей Институт</w:t>
      </w:r>
      <w:r w:rsidR="00E96AF0">
        <w:rPr>
          <w:rFonts w:asciiTheme="minorHAnsi" w:hAnsiTheme="minorHAnsi" w:cs="Times New Roman"/>
          <w:color w:val="333333"/>
          <w:sz w:val="26"/>
          <w:szCs w:val="26"/>
        </w:rPr>
        <w:t>а</w:t>
      </w:r>
      <w:r w:rsidRPr="00E14D8E">
        <w:rPr>
          <w:rFonts w:asciiTheme="minorHAnsi" w:hAnsiTheme="minorHAnsi" w:cs="Times New Roman"/>
          <w:color w:val="333333"/>
          <w:sz w:val="26"/>
          <w:szCs w:val="26"/>
        </w:rPr>
        <w:t xml:space="preserve"> финансов и устойчивого развития Российской академии народного хозяйства и государственной службы при Президенте Российской Федерации</w:t>
      </w:r>
    </w:p>
    <w:p w14:paraId="765AD71F" w14:textId="283D40B3" w:rsidR="000D18B8" w:rsidRPr="000D18B8" w:rsidRDefault="000D18B8" w:rsidP="00E96AF0">
      <w:pPr>
        <w:pStyle w:val="a7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 w:cs="Times New Roman"/>
          <w:color w:val="333333"/>
          <w:sz w:val="26"/>
          <w:szCs w:val="26"/>
        </w:rPr>
      </w:pPr>
      <w:r w:rsidRPr="000D18B8">
        <w:rPr>
          <w:rFonts w:asciiTheme="minorHAnsi" w:hAnsiTheme="minorHAnsi" w:cs="Times New Roman"/>
          <w:color w:val="333333"/>
          <w:sz w:val="26"/>
          <w:szCs w:val="26"/>
        </w:rPr>
        <w:t>Профориентационное тестирование и индивидуальн</w:t>
      </w:r>
      <w:r w:rsidR="00E96AF0">
        <w:rPr>
          <w:rFonts w:asciiTheme="minorHAnsi" w:hAnsiTheme="minorHAnsi" w:cs="Times New Roman"/>
          <w:color w:val="333333"/>
          <w:sz w:val="26"/>
          <w:szCs w:val="26"/>
        </w:rPr>
        <w:t>ую</w:t>
      </w:r>
      <w:r w:rsidRPr="000D18B8">
        <w:rPr>
          <w:rFonts w:asciiTheme="minorHAnsi" w:hAnsiTheme="minorHAnsi" w:cs="Times New Roman"/>
          <w:color w:val="333333"/>
          <w:sz w:val="26"/>
          <w:szCs w:val="26"/>
        </w:rPr>
        <w:t xml:space="preserve"> консультаци</w:t>
      </w:r>
      <w:r w:rsidR="00E96AF0">
        <w:rPr>
          <w:rFonts w:asciiTheme="minorHAnsi" w:hAnsiTheme="minorHAnsi" w:cs="Times New Roman"/>
          <w:color w:val="333333"/>
          <w:sz w:val="26"/>
          <w:szCs w:val="26"/>
        </w:rPr>
        <w:t>ю</w:t>
      </w:r>
      <w:r w:rsidRPr="000D18B8">
        <w:rPr>
          <w:rFonts w:asciiTheme="minorHAnsi" w:hAnsiTheme="minorHAnsi" w:cs="Times New Roman"/>
          <w:color w:val="333333"/>
          <w:sz w:val="26"/>
          <w:szCs w:val="26"/>
        </w:rPr>
        <w:t xml:space="preserve"> по результатам теста с педагогом-психологом </w:t>
      </w:r>
      <w:r w:rsidR="00E14D8E">
        <w:rPr>
          <w:rFonts w:asciiTheme="minorHAnsi" w:hAnsiTheme="minorHAnsi" w:cs="Times New Roman"/>
          <w:color w:val="333333"/>
          <w:sz w:val="26"/>
          <w:szCs w:val="26"/>
        </w:rPr>
        <w:t xml:space="preserve">Института </w:t>
      </w:r>
    </w:p>
    <w:p w14:paraId="71E85554" w14:textId="0F2FD9CF" w:rsidR="00E96AF0" w:rsidRDefault="00E14D8E" w:rsidP="00E96AF0">
      <w:pPr>
        <w:pStyle w:val="a7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 w:cs="Times New Roman"/>
          <w:color w:val="333333"/>
          <w:sz w:val="26"/>
          <w:szCs w:val="26"/>
        </w:rPr>
      </w:pPr>
      <w:r w:rsidRPr="00E14D8E">
        <w:rPr>
          <w:rFonts w:asciiTheme="minorHAnsi" w:hAnsiTheme="minorHAnsi" w:cs="Times New Roman"/>
          <w:color w:val="333333"/>
          <w:sz w:val="26"/>
          <w:szCs w:val="26"/>
        </w:rPr>
        <w:t>Возможность принять участие в таких мероприятиях Института как: Дни открытых дверей, День бухгалтера, День студента ИФУР и мног</w:t>
      </w:r>
      <w:r w:rsidR="00E96AF0">
        <w:rPr>
          <w:rFonts w:asciiTheme="minorHAnsi" w:hAnsiTheme="minorHAnsi" w:cs="Times New Roman"/>
          <w:color w:val="333333"/>
          <w:sz w:val="26"/>
          <w:szCs w:val="26"/>
        </w:rPr>
        <w:t>их</w:t>
      </w:r>
      <w:r w:rsidRPr="00E14D8E">
        <w:rPr>
          <w:rFonts w:asciiTheme="minorHAnsi" w:hAnsiTheme="minorHAnsi" w:cs="Times New Roman"/>
          <w:color w:val="333333"/>
          <w:sz w:val="26"/>
          <w:szCs w:val="26"/>
        </w:rPr>
        <w:t xml:space="preserve"> друг</w:t>
      </w:r>
      <w:r w:rsidR="00E96AF0">
        <w:rPr>
          <w:rFonts w:asciiTheme="minorHAnsi" w:hAnsiTheme="minorHAnsi" w:cs="Times New Roman"/>
          <w:color w:val="333333"/>
          <w:sz w:val="26"/>
          <w:szCs w:val="26"/>
        </w:rPr>
        <w:t>их</w:t>
      </w:r>
    </w:p>
    <w:p w14:paraId="20868A09" w14:textId="5E7CB994" w:rsidR="00E14D8E" w:rsidRPr="00E14D8E" w:rsidRDefault="00E14D8E" w:rsidP="00E96AF0">
      <w:pPr>
        <w:pStyle w:val="a7"/>
        <w:jc w:val="both"/>
        <w:rPr>
          <w:rFonts w:asciiTheme="minorHAnsi" w:hAnsiTheme="minorHAnsi" w:cs="Times New Roman"/>
          <w:color w:val="333333"/>
          <w:sz w:val="26"/>
          <w:szCs w:val="26"/>
        </w:rPr>
      </w:pPr>
      <w:r w:rsidRPr="00E14D8E">
        <w:rPr>
          <w:rFonts w:asciiTheme="minorHAnsi" w:hAnsiTheme="minorHAnsi" w:cs="Times New Roman"/>
          <w:color w:val="333333"/>
          <w:sz w:val="26"/>
          <w:szCs w:val="26"/>
        </w:rPr>
        <w:t xml:space="preserve">  </w:t>
      </w:r>
    </w:p>
    <w:p w14:paraId="529448E4" w14:textId="3BBAB51D" w:rsidR="00F742B9" w:rsidRPr="000D18B8" w:rsidRDefault="00A9093D" w:rsidP="00E96AF0">
      <w:pPr>
        <w:pStyle w:val="a7"/>
        <w:pBdr>
          <w:bottom w:val="single" w:sz="4" w:space="1" w:color="auto"/>
        </w:pBdr>
        <w:ind w:left="0"/>
        <w:jc w:val="both"/>
        <w:rPr>
          <w:rFonts w:asciiTheme="minorHAnsi" w:hAnsiTheme="minorHAnsi" w:cs="Times New Roman"/>
          <w:color w:val="333333"/>
          <w:sz w:val="26"/>
          <w:szCs w:val="26"/>
        </w:rPr>
      </w:pPr>
      <w:r w:rsidRPr="00F742B9">
        <w:rPr>
          <w:rFonts w:eastAsia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584136" wp14:editId="50A1E8EB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723900" cy="723900"/>
            <wp:effectExtent l="0" t="0" r="0" b="0"/>
            <wp:wrapSquare wrapText="bothSides"/>
            <wp:docPr id="6" name="Рисунок 6" descr="Видеоблог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Видеоблог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CB6E5" w14:textId="77777777" w:rsidR="000D18B8" w:rsidRDefault="000D18B8" w:rsidP="00E96AF0">
      <w:pPr>
        <w:pStyle w:val="a4"/>
        <w:rPr>
          <w:rFonts w:asciiTheme="minorHAnsi" w:hAnsiTheme="minorHAnsi"/>
          <w:b/>
          <w:bCs/>
          <w:color w:val="333333"/>
          <w:sz w:val="26"/>
          <w:szCs w:val="26"/>
        </w:rPr>
      </w:pPr>
    </w:p>
    <w:p w14:paraId="0CD5BDCB" w14:textId="52D22263" w:rsidR="003D1AFA" w:rsidRDefault="00E14D8E" w:rsidP="00E96AF0">
      <w:pPr>
        <w:pStyle w:val="a4"/>
        <w:rPr>
          <w:rFonts w:asciiTheme="minorHAnsi" w:hAnsiTheme="minorHAnsi"/>
          <w:color w:val="333333"/>
          <w:sz w:val="26"/>
          <w:szCs w:val="26"/>
        </w:rPr>
      </w:pPr>
      <w:r w:rsidRPr="00111EA8">
        <w:rPr>
          <w:rFonts w:asciiTheme="minorHAnsi" w:hAnsiTheme="minorHAnsi"/>
          <w:b/>
          <w:bCs/>
          <w:color w:val="333333"/>
          <w:sz w:val="32"/>
          <w:szCs w:val="32"/>
        </w:rPr>
        <w:t>Контакты</w:t>
      </w:r>
      <w:r w:rsidRPr="00F742B9">
        <w:rPr>
          <w:rFonts w:asciiTheme="minorHAnsi" w:hAnsiTheme="minorHAnsi"/>
          <w:b/>
          <w:bCs/>
          <w:color w:val="333333"/>
          <w:sz w:val="26"/>
          <w:szCs w:val="26"/>
        </w:rPr>
        <w:t>:</w:t>
      </w:r>
      <w:r>
        <w:rPr>
          <w:rFonts w:asciiTheme="minorHAnsi" w:hAnsiTheme="minorHAnsi"/>
          <w:color w:val="333333"/>
          <w:sz w:val="26"/>
          <w:szCs w:val="26"/>
        </w:rPr>
        <w:t xml:space="preserve"> </w:t>
      </w:r>
      <w:r w:rsidR="00E96AF0">
        <w:rPr>
          <w:rFonts w:asciiTheme="minorHAnsi" w:hAnsiTheme="minorHAnsi"/>
          <w:color w:val="333333"/>
          <w:sz w:val="26"/>
          <w:szCs w:val="26"/>
        </w:rPr>
        <w:tab/>
      </w:r>
      <w:r>
        <w:rPr>
          <w:rFonts w:asciiTheme="minorHAnsi" w:hAnsiTheme="minorHAnsi"/>
          <w:color w:val="333333"/>
          <w:sz w:val="26"/>
          <w:szCs w:val="26"/>
        </w:rPr>
        <w:t>Руководитель проекта</w:t>
      </w:r>
      <w:r w:rsidR="003D1AFA">
        <w:rPr>
          <w:rFonts w:asciiTheme="minorHAnsi" w:hAnsiTheme="minorHAnsi"/>
          <w:color w:val="333333"/>
          <w:sz w:val="26"/>
          <w:szCs w:val="26"/>
        </w:rPr>
        <w:t xml:space="preserve"> Дмитрук Вероника Олеговна </w:t>
      </w:r>
    </w:p>
    <w:p w14:paraId="0E9569A1" w14:textId="574072B0" w:rsidR="00FB4E1D" w:rsidRPr="004246DA" w:rsidRDefault="004246DA" w:rsidP="00E96AF0">
      <w:pPr>
        <w:pStyle w:val="a4"/>
        <w:rPr>
          <w:rFonts w:asciiTheme="minorHAnsi" w:hAnsiTheme="minorHAnsi"/>
          <w:color w:val="333333"/>
          <w:sz w:val="26"/>
          <w:szCs w:val="26"/>
        </w:rPr>
      </w:pPr>
      <w:r>
        <w:rPr>
          <w:rFonts w:asciiTheme="minorHAnsi" w:hAnsiTheme="minorHAnsi"/>
          <w:color w:val="333333"/>
          <w:sz w:val="26"/>
          <w:szCs w:val="26"/>
        </w:rPr>
        <w:t xml:space="preserve">                     </w:t>
      </w:r>
      <w:r w:rsidR="00E96AF0">
        <w:rPr>
          <w:rFonts w:asciiTheme="minorHAnsi" w:hAnsiTheme="minorHAnsi"/>
          <w:color w:val="333333"/>
          <w:sz w:val="26"/>
          <w:szCs w:val="26"/>
        </w:rPr>
        <w:tab/>
      </w:r>
      <w:r w:rsidR="00F742B9" w:rsidRPr="00F742B9">
        <w:rPr>
          <w:rFonts w:asciiTheme="minorHAnsi" w:hAnsiTheme="minorHAnsi"/>
          <w:color w:val="333333"/>
          <w:sz w:val="26"/>
          <w:szCs w:val="26"/>
        </w:rPr>
        <w:t>Телефон: +7</w:t>
      </w:r>
      <w:r w:rsidR="002F1D0B">
        <w:rPr>
          <w:rFonts w:asciiTheme="minorHAnsi" w:hAnsiTheme="minorHAnsi"/>
          <w:color w:val="333333"/>
          <w:sz w:val="26"/>
          <w:szCs w:val="26"/>
        </w:rPr>
        <w:t xml:space="preserve"> 926-342-26-23, </w:t>
      </w:r>
      <w:r w:rsidR="003D1AFA">
        <w:rPr>
          <w:rFonts w:asciiTheme="minorHAnsi" w:hAnsiTheme="minorHAnsi"/>
          <w:color w:val="333333"/>
          <w:sz w:val="26"/>
          <w:szCs w:val="26"/>
        </w:rPr>
        <w:t>+7 499 201-40-10</w:t>
      </w:r>
      <w:r w:rsidR="00F742B9" w:rsidRPr="00F742B9">
        <w:rPr>
          <w:rFonts w:asciiTheme="minorHAnsi" w:hAnsiTheme="minorHAnsi"/>
          <w:color w:val="333333"/>
          <w:sz w:val="26"/>
          <w:szCs w:val="26"/>
        </w:rPr>
        <w:br/>
      </w:r>
      <w:r>
        <w:rPr>
          <w:rFonts w:asciiTheme="minorHAnsi" w:hAnsiTheme="minorHAnsi"/>
          <w:color w:val="333333"/>
          <w:sz w:val="26"/>
          <w:szCs w:val="26"/>
        </w:rPr>
        <w:t xml:space="preserve">                    </w:t>
      </w:r>
      <w:r w:rsidR="00E96AF0">
        <w:rPr>
          <w:rFonts w:asciiTheme="minorHAnsi" w:hAnsiTheme="minorHAnsi"/>
          <w:color w:val="333333"/>
          <w:sz w:val="26"/>
          <w:szCs w:val="26"/>
        </w:rPr>
        <w:tab/>
      </w:r>
      <w:r w:rsidR="00F742B9" w:rsidRPr="00F742B9">
        <w:rPr>
          <w:rFonts w:asciiTheme="minorHAnsi" w:hAnsiTheme="minorHAnsi"/>
          <w:color w:val="333333"/>
          <w:sz w:val="26"/>
          <w:szCs w:val="26"/>
        </w:rPr>
        <w:t>Электронная почта: </w:t>
      </w:r>
      <w:hyperlink r:id="rId13" w:history="1">
        <w:r w:rsidR="003D1AFA" w:rsidRPr="003D1AFA">
          <w:rPr>
            <w:rFonts w:asciiTheme="minorHAnsi" w:hAnsiTheme="minorHAnsi"/>
            <w:color w:val="333333"/>
            <w:sz w:val="26"/>
            <w:szCs w:val="26"/>
          </w:rPr>
          <w:t>dmitruk-vo@ranepa.ru</w:t>
        </w:r>
      </w:hyperlink>
      <w:r w:rsidR="003D1AFA">
        <w:rPr>
          <w:rFonts w:eastAsia="Times New Roman"/>
        </w:rPr>
        <w:t xml:space="preserve"> </w:t>
      </w:r>
    </w:p>
    <w:sectPr w:rsidR="00FB4E1D" w:rsidRPr="004246DA" w:rsidSect="00F5018E">
      <w:headerReference w:type="default" r:id="rId14"/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93EB" w14:textId="77777777" w:rsidR="004E008B" w:rsidRDefault="004E008B" w:rsidP="00A02988">
      <w:r>
        <w:separator/>
      </w:r>
    </w:p>
  </w:endnote>
  <w:endnote w:type="continuationSeparator" w:id="0">
    <w:p w14:paraId="4B701DCC" w14:textId="77777777" w:rsidR="004E008B" w:rsidRDefault="004E008B" w:rsidP="00A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">
    <w:altName w:val="Calibri"/>
    <w:panose1 w:val="02000506040000020004"/>
    <w:charset w:val="00"/>
    <w:family w:val="modern"/>
    <w:notTrueType/>
    <w:pitch w:val="variable"/>
    <w:sig w:usb0="80000283" w:usb1="00000048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iosThin">
    <w:altName w:val="Calibri"/>
    <w:panose1 w:val="02000506030000020004"/>
    <w:charset w:val="00"/>
    <w:family w:val="modern"/>
    <w:notTrueType/>
    <w:pitch w:val="variable"/>
    <w:sig w:usb0="80000283" w:usb1="00000048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26C7" w14:textId="77777777" w:rsidR="004E008B" w:rsidRDefault="004E008B" w:rsidP="00A02988">
      <w:r>
        <w:separator/>
      </w:r>
    </w:p>
  </w:footnote>
  <w:footnote w:type="continuationSeparator" w:id="0">
    <w:p w14:paraId="0E990A43" w14:textId="77777777" w:rsidR="004E008B" w:rsidRDefault="004E008B" w:rsidP="00A0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402E" w14:textId="582D94C9" w:rsidR="00A02988" w:rsidRDefault="00A02988" w:rsidP="00A02988">
    <w:pPr>
      <w:pStyle w:val="a8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1C27A" wp14:editId="410DD8F9">
          <wp:simplePos x="0" y="0"/>
          <wp:positionH relativeFrom="column">
            <wp:posOffset>1631315</wp:posOffset>
          </wp:positionH>
          <wp:positionV relativeFrom="paragraph">
            <wp:posOffset>-182880</wp:posOffset>
          </wp:positionV>
          <wp:extent cx="2867025" cy="515620"/>
          <wp:effectExtent l="0" t="0" r="9525" b="0"/>
          <wp:wrapTopAndBottom/>
          <wp:docPr id="4" name="Рисунок 4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8FE"/>
    <w:multiLevelType w:val="hybridMultilevel"/>
    <w:tmpl w:val="41C0EE18"/>
    <w:lvl w:ilvl="0" w:tplc="E700A4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F4738E"/>
    <w:multiLevelType w:val="multilevel"/>
    <w:tmpl w:val="C25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16BB1"/>
    <w:multiLevelType w:val="hybridMultilevel"/>
    <w:tmpl w:val="520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jCxMLI0NzM3sDRQ0lEKTi0uzszPAykwrgUAhGJGPCwAAAA="/>
  </w:docVars>
  <w:rsids>
    <w:rsidRoot w:val="00FD6DBD"/>
    <w:rsid w:val="00031021"/>
    <w:rsid w:val="000404F3"/>
    <w:rsid w:val="000822CD"/>
    <w:rsid w:val="000D18B8"/>
    <w:rsid w:val="00111EA8"/>
    <w:rsid w:val="001252FF"/>
    <w:rsid w:val="00161EAF"/>
    <w:rsid w:val="00280143"/>
    <w:rsid w:val="00282ADE"/>
    <w:rsid w:val="002F1D0B"/>
    <w:rsid w:val="00326417"/>
    <w:rsid w:val="00326C83"/>
    <w:rsid w:val="00341F2B"/>
    <w:rsid w:val="003B5BCF"/>
    <w:rsid w:val="003D1AFA"/>
    <w:rsid w:val="003D25AC"/>
    <w:rsid w:val="004246DA"/>
    <w:rsid w:val="00424F37"/>
    <w:rsid w:val="004E008B"/>
    <w:rsid w:val="004F3DD9"/>
    <w:rsid w:val="00550398"/>
    <w:rsid w:val="005F7D5F"/>
    <w:rsid w:val="00633E13"/>
    <w:rsid w:val="006513D0"/>
    <w:rsid w:val="00691E7C"/>
    <w:rsid w:val="00723C7F"/>
    <w:rsid w:val="007867D9"/>
    <w:rsid w:val="007B0698"/>
    <w:rsid w:val="007B2A07"/>
    <w:rsid w:val="007B6B72"/>
    <w:rsid w:val="007C5D83"/>
    <w:rsid w:val="008258E9"/>
    <w:rsid w:val="008611FA"/>
    <w:rsid w:val="00975D5A"/>
    <w:rsid w:val="00A02988"/>
    <w:rsid w:val="00A353C6"/>
    <w:rsid w:val="00A50F91"/>
    <w:rsid w:val="00A9093D"/>
    <w:rsid w:val="00AD7790"/>
    <w:rsid w:val="00B83509"/>
    <w:rsid w:val="00C259A1"/>
    <w:rsid w:val="00C44615"/>
    <w:rsid w:val="00C53BE2"/>
    <w:rsid w:val="00C7506B"/>
    <w:rsid w:val="00E14D8E"/>
    <w:rsid w:val="00E73ECD"/>
    <w:rsid w:val="00E96AF0"/>
    <w:rsid w:val="00F26443"/>
    <w:rsid w:val="00F5018E"/>
    <w:rsid w:val="00F742B9"/>
    <w:rsid w:val="00FB4E1D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5902"/>
  <w15:chartTrackingRefBased/>
  <w15:docId w15:val="{07B7F08C-D444-4375-9051-CE75B135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83"/>
    <w:pPr>
      <w:spacing w:after="0" w:line="240" w:lineRule="auto"/>
    </w:pPr>
    <w:rPr>
      <w:rFonts w:ascii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A029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83"/>
    <w:rPr>
      <w:color w:val="0000FF"/>
      <w:u w:val="single"/>
    </w:rPr>
  </w:style>
  <w:style w:type="character" w:customStyle="1" w:styleId="js-phone-number">
    <w:name w:val="js-phone-number"/>
    <w:basedOn w:val="a0"/>
    <w:rsid w:val="007C5D83"/>
  </w:style>
  <w:style w:type="paragraph" w:styleId="a4">
    <w:name w:val="Normal (Web)"/>
    <w:basedOn w:val="a"/>
    <w:uiPriority w:val="99"/>
    <w:unhideWhenUsed/>
    <w:rsid w:val="00B83509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B2A07"/>
    <w:rPr>
      <w:color w:val="833C0B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4E1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2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3C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98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8">
    <w:name w:val="header"/>
    <w:basedOn w:val="a"/>
    <w:link w:val="a9"/>
    <w:uiPriority w:val="99"/>
    <w:unhideWhenUsed/>
    <w:rsid w:val="00A0298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988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A02988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988"/>
    <w:rPr>
      <w:rFonts w:ascii="Calibri" w:hAnsi="Calibri" w:cs="Calibri"/>
      <w:lang w:eastAsia="ru-RU"/>
    </w:rPr>
  </w:style>
  <w:style w:type="character" w:styleId="ac">
    <w:name w:val="Unresolved Mention"/>
    <w:basedOn w:val="a0"/>
    <w:uiPriority w:val="99"/>
    <w:semiHidden/>
    <w:unhideWhenUsed/>
    <w:rsid w:val="00E9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mitruk-vo@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Y3A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ur.ranepa.ru/abitur/ege-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Академическ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81914"/>
      </a:accent1>
      <a:accent2>
        <a:srgbClr val="E95D24"/>
      </a:accent2>
      <a:accent3>
        <a:srgbClr val="A5A5A5"/>
      </a:accent3>
      <a:accent4>
        <a:srgbClr val="FF0000"/>
      </a:accent4>
      <a:accent5>
        <a:srgbClr val="F4B183"/>
      </a:accent5>
      <a:accent6>
        <a:srgbClr val="FFD965"/>
      </a:accent6>
      <a:hlink>
        <a:srgbClr val="C55A11"/>
      </a:hlink>
      <a:folHlink>
        <a:srgbClr val="833C0B"/>
      </a:folHlink>
    </a:clrScheme>
    <a:fontScheme name="Академическая">
      <a:majorFont>
        <a:latin typeface="HeliosThin"/>
        <a:ea typeface=""/>
        <a:cs typeface=""/>
      </a:majorFont>
      <a:minorFont>
        <a:latin typeface="HeliosCon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2A9D-79BF-4FE6-AB85-3C43FD8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 Екатерина Алексеевна</dc:creator>
  <cp:keywords/>
  <dc:description/>
  <cp:lastModifiedBy>Роман Мельников</cp:lastModifiedBy>
  <cp:revision>8</cp:revision>
  <cp:lastPrinted>2021-02-03T08:43:00Z</cp:lastPrinted>
  <dcterms:created xsi:type="dcterms:W3CDTF">2021-09-20T12:50:00Z</dcterms:created>
  <dcterms:modified xsi:type="dcterms:W3CDTF">2021-10-07T10:08:00Z</dcterms:modified>
</cp:coreProperties>
</file>